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4A704" w14:textId="77777777" w:rsidR="00473ECC" w:rsidRPr="00CC5182" w:rsidRDefault="00473ECC" w:rsidP="006628A5">
      <w:pPr>
        <w:suppressAutoHyphens/>
        <w:jc w:val="center"/>
        <w:rPr>
          <w:b/>
          <w:bCs/>
          <w:sz w:val="28"/>
          <w:szCs w:val="28"/>
        </w:rPr>
      </w:pPr>
      <w:r w:rsidRPr="00CC5182">
        <w:rPr>
          <w:b/>
          <w:bCs/>
          <w:sz w:val="28"/>
          <w:szCs w:val="28"/>
        </w:rPr>
        <w:t xml:space="preserve">Автономная некоммерческая организация </w:t>
      </w:r>
    </w:p>
    <w:p w14:paraId="08E815C1" w14:textId="77777777" w:rsidR="00473ECC" w:rsidRPr="00CC5182" w:rsidRDefault="00473ECC" w:rsidP="006628A5">
      <w:pPr>
        <w:suppressAutoHyphens/>
        <w:jc w:val="center"/>
        <w:rPr>
          <w:b/>
          <w:bCs/>
          <w:sz w:val="28"/>
          <w:szCs w:val="28"/>
        </w:rPr>
      </w:pPr>
      <w:r w:rsidRPr="00CC5182">
        <w:rPr>
          <w:b/>
          <w:bCs/>
          <w:sz w:val="28"/>
          <w:szCs w:val="28"/>
        </w:rPr>
        <w:t>профессионального образования</w:t>
      </w:r>
    </w:p>
    <w:p w14:paraId="4A9743A9" w14:textId="77777777" w:rsidR="00473ECC" w:rsidRPr="00CC5182" w:rsidRDefault="00473ECC" w:rsidP="006628A5">
      <w:pPr>
        <w:suppressAutoHyphens/>
        <w:jc w:val="center"/>
        <w:rPr>
          <w:b/>
          <w:bCs/>
          <w:sz w:val="28"/>
          <w:szCs w:val="28"/>
        </w:rPr>
      </w:pPr>
      <w:r w:rsidRPr="00CC5182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ПЕРМСКИЙ ГУМАНИТАРНО-ТЕХНОЛОГИЧЕСКИЙ КОЛЛЕДЖ</w:t>
      </w:r>
      <w:r w:rsidRPr="00CC5182">
        <w:rPr>
          <w:b/>
          <w:bCs/>
          <w:sz w:val="28"/>
          <w:szCs w:val="28"/>
        </w:rPr>
        <w:t>»</w:t>
      </w:r>
    </w:p>
    <w:p w14:paraId="280B8D3A" w14:textId="77777777" w:rsidR="00473ECC" w:rsidRDefault="00473ECC" w:rsidP="006628A5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(АНО </w:t>
      </w:r>
      <w:r w:rsidRPr="00CC5182">
        <w:rPr>
          <w:b/>
          <w:bCs/>
          <w:sz w:val="28"/>
          <w:szCs w:val="28"/>
        </w:rPr>
        <w:t>ПО «</w:t>
      </w:r>
      <w:r>
        <w:rPr>
          <w:b/>
          <w:bCs/>
          <w:sz w:val="28"/>
          <w:szCs w:val="28"/>
        </w:rPr>
        <w:t>ПГТК</w:t>
      </w:r>
      <w:r w:rsidRPr="00CC5182">
        <w:rPr>
          <w:b/>
          <w:bCs/>
          <w:sz w:val="28"/>
          <w:szCs w:val="28"/>
        </w:rPr>
        <w:t>»)</w:t>
      </w:r>
    </w:p>
    <w:p w14:paraId="5E35B3F3" w14:textId="77777777" w:rsidR="00473ECC" w:rsidRDefault="00473ECC" w:rsidP="006628A5">
      <w:pPr>
        <w:suppressAutoHyphens/>
        <w:jc w:val="center"/>
        <w:rPr>
          <w:b/>
          <w:bCs/>
          <w:sz w:val="28"/>
          <w:szCs w:val="28"/>
        </w:rPr>
      </w:pPr>
    </w:p>
    <w:p w14:paraId="28C71533" w14:textId="77777777" w:rsidR="00595F69" w:rsidRPr="00CC5182" w:rsidRDefault="00595F69" w:rsidP="006628A5">
      <w:pPr>
        <w:suppressAutoHyphens/>
        <w:jc w:val="center"/>
        <w:rPr>
          <w:b/>
          <w:bCs/>
          <w:sz w:val="28"/>
          <w:szCs w:val="28"/>
        </w:rPr>
      </w:pPr>
    </w:p>
    <w:p w14:paraId="6A50DEBE" w14:textId="77777777" w:rsidR="00595F69" w:rsidRPr="005D5D5B" w:rsidRDefault="00473ECC" w:rsidP="00595F69">
      <w:pPr>
        <w:ind w:left="4536" w:right="-284"/>
        <w:rPr>
          <w:lang w:eastAsia="en-US"/>
        </w:rPr>
      </w:pPr>
      <w:r w:rsidRPr="00CC5182">
        <w:rPr>
          <w:sz w:val="28"/>
          <w:szCs w:val="28"/>
        </w:rPr>
        <w:t xml:space="preserve">     </w:t>
      </w:r>
      <w:r w:rsidR="00595F69" w:rsidRPr="005D5D5B">
        <w:rPr>
          <w:lang w:eastAsia="en-US"/>
        </w:rPr>
        <w:t>УТВЕРЖДЕНА</w:t>
      </w:r>
    </w:p>
    <w:p w14:paraId="3B7E13EA" w14:textId="77777777" w:rsidR="00595F69" w:rsidRPr="005D5D5B" w:rsidRDefault="00595F69" w:rsidP="00595F69">
      <w:pPr>
        <w:ind w:left="4536" w:right="-284"/>
        <w:rPr>
          <w:lang w:eastAsia="en-US"/>
        </w:rPr>
      </w:pPr>
      <w:r w:rsidRPr="005D5D5B">
        <w:rPr>
          <w:lang w:eastAsia="en-US"/>
        </w:rPr>
        <w:t>Педагогическим советом АНО ПО «ПГТК»</w:t>
      </w:r>
    </w:p>
    <w:p w14:paraId="6ECEB945" w14:textId="77777777" w:rsidR="00595F69" w:rsidRPr="005D5D5B" w:rsidRDefault="00595F69" w:rsidP="00595F69">
      <w:pPr>
        <w:ind w:left="4536" w:right="-284"/>
        <w:rPr>
          <w:lang w:eastAsia="en-US"/>
        </w:rPr>
      </w:pPr>
      <w:r w:rsidRPr="005D5D5B">
        <w:rPr>
          <w:lang w:eastAsia="en-US"/>
        </w:rPr>
        <w:t>(протокол от 27.02.2023 № 1)</w:t>
      </w:r>
    </w:p>
    <w:p w14:paraId="0BA66DED" w14:textId="77777777" w:rsidR="00595F69" w:rsidRPr="005D5D5B" w:rsidRDefault="00595F69" w:rsidP="00595F69">
      <w:pPr>
        <w:ind w:left="4536" w:right="-284"/>
        <w:rPr>
          <w:lang w:eastAsia="en-US"/>
        </w:rPr>
      </w:pPr>
      <w:r w:rsidRPr="005D5D5B">
        <w:rPr>
          <w:lang w:eastAsia="en-US"/>
        </w:rPr>
        <w:t>Председатель Педагогического совета, директор</w:t>
      </w:r>
    </w:p>
    <w:p w14:paraId="0AD3D945" w14:textId="77777777" w:rsidR="00595F69" w:rsidRPr="005D5D5B" w:rsidRDefault="00595F69" w:rsidP="00595F69">
      <w:pPr>
        <w:widowControl w:val="0"/>
        <w:autoSpaceDE w:val="0"/>
        <w:autoSpaceDN w:val="0"/>
        <w:ind w:left="3828" w:firstLine="708"/>
        <w:contextualSpacing/>
        <w:rPr>
          <w:b/>
          <w:bCs/>
          <w:sz w:val="28"/>
          <w:szCs w:val="28"/>
          <w:lang w:eastAsia="en-US"/>
        </w:rPr>
      </w:pPr>
      <w:r w:rsidRPr="005D5D5B">
        <w:rPr>
          <w:lang w:eastAsia="en-US"/>
        </w:rPr>
        <w:t>И.Ф. Никитина</w:t>
      </w:r>
    </w:p>
    <w:p w14:paraId="4D454EDD" w14:textId="7C42DA12" w:rsidR="00473ECC" w:rsidRPr="00CC5182" w:rsidRDefault="00473ECC" w:rsidP="006628A5">
      <w:pPr>
        <w:suppressAutoHyphens/>
        <w:ind w:left="4956" w:right="-285"/>
        <w:rPr>
          <w:sz w:val="28"/>
          <w:szCs w:val="28"/>
        </w:rPr>
      </w:pPr>
      <w:r w:rsidRPr="00CC5182">
        <w:rPr>
          <w:sz w:val="28"/>
          <w:szCs w:val="28"/>
        </w:rPr>
        <w:t xml:space="preserve">                        </w:t>
      </w:r>
    </w:p>
    <w:p w14:paraId="7C0B0A2B" w14:textId="77777777" w:rsidR="00473ECC" w:rsidRDefault="00473ECC" w:rsidP="008C3E8C">
      <w:pPr>
        <w:widowControl w:val="0"/>
        <w:spacing w:line="360" w:lineRule="auto"/>
        <w:rPr>
          <w:caps/>
          <w:sz w:val="32"/>
          <w:szCs w:val="32"/>
        </w:rPr>
      </w:pPr>
    </w:p>
    <w:p w14:paraId="4E92177F" w14:textId="77777777" w:rsidR="00473ECC" w:rsidRDefault="00473ECC" w:rsidP="008C3E8C">
      <w:pPr>
        <w:widowControl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59C3C86" w14:textId="77777777" w:rsidR="00473ECC" w:rsidRDefault="00473ECC" w:rsidP="008C3E8C">
      <w:pPr>
        <w:widowControl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65CAD544" w14:textId="77777777" w:rsidR="00473ECC" w:rsidRDefault="00473ECC" w:rsidP="008C3E8C">
      <w:pPr>
        <w:widowControl w:val="0"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РАБОЧАЯ </w:t>
      </w:r>
      <w:r w:rsidRPr="00077F46">
        <w:rPr>
          <w:b/>
          <w:bCs/>
          <w:caps/>
          <w:sz w:val="28"/>
          <w:szCs w:val="28"/>
        </w:rPr>
        <w:t>программа</w:t>
      </w:r>
      <w:r>
        <w:rPr>
          <w:b/>
          <w:bCs/>
          <w:caps/>
          <w:sz w:val="28"/>
          <w:szCs w:val="28"/>
        </w:rPr>
        <w:t xml:space="preserve"> УЧЕБНОЙ ПРАКТИКИ </w:t>
      </w:r>
    </w:p>
    <w:p w14:paraId="316483D2" w14:textId="77777777" w:rsidR="00473ECC" w:rsidRDefault="00473ECC" w:rsidP="00340408">
      <w:pPr>
        <w:widowControl w:val="0"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Профессиональный модуль</w:t>
      </w:r>
      <w:r>
        <w:rPr>
          <w:b/>
          <w:bCs/>
          <w:caps/>
          <w:sz w:val="28"/>
          <w:szCs w:val="28"/>
        </w:rPr>
        <w:t xml:space="preserve"> Пм.02</w:t>
      </w:r>
    </w:p>
    <w:p w14:paraId="7821DB43" w14:textId="77777777" w:rsidR="00473ECC" w:rsidRDefault="00473ECC" w:rsidP="00340408">
      <w:pPr>
        <w:widowControl w:val="0"/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«Техническое исполнение художественно-конструкторских (дизайнерских) проектов в материале»</w:t>
      </w:r>
    </w:p>
    <w:p w14:paraId="45E5A096" w14:textId="77777777" w:rsidR="00473ECC" w:rsidRDefault="00473ECC" w:rsidP="00340408">
      <w:pPr>
        <w:widowControl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54E6F17" w14:textId="77777777" w:rsidR="00473ECC" w:rsidRPr="00077F46" w:rsidRDefault="00473ECC" w:rsidP="008C3E8C">
      <w:pPr>
        <w:spacing w:line="276" w:lineRule="auto"/>
        <w:jc w:val="center"/>
        <w:rPr>
          <w:sz w:val="28"/>
          <w:szCs w:val="28"/>
        </w:rPr>
      </w:pPr>
      <w:r w:rsidRPr="00077F46">
        <w:rPr>
          <w:sz w:val="28"/>
          <w:szCs w:val="28"/>
        </w:rPr>
        <w:t>для специальности</w:t>
      </w:r>
    </w:p>
    <w:p w14:paraId="7D087B9A" w14:textId="77777777" w:rsidR="00473ECC" w:rsidRPr="00077F46" w:rsidRDefault="00473ECC" w:rsidP="008C3E8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54.02.01 Дизайн (по отраслям)</w:t>
      </w:r>
    </w:p>
    <w:p w14:paraId="497AB044" w14:textId="77777777" w:rsidR="00473ECC" w:rsidRPr="00077F46" w:rsidRDefault="00473ECC" w:rsidP="008C3E8C">
      <w:pPr>
        <w:spacing w:line="276" w:lineRule="auto"/>
        <w:jc w:val="center"/>
      </w:pPr>
      <w:r w:rsidRPr="00077F46">
        <w:t>(код и наименование специальности)</w:t>
      </w:r>
    </w:p>
    <w:p w14:paraId="02C8FB25" w14:textId="77777777" w:rsidR="00473ECC" w:rsidRPr="00077F46" w:rsidRDefault="00473ECC" w:rsidP="008C3E8C"/>
    <w:p w14:paraId="73577721" w14:textId="77777777" w:rsidR="00473ECC" w:rsidRPr="00077F46" w:rsidRDefault="00473ECC" w:rsidP="008C3E8C">
      <w:pPr>
        <w:jc w:val="center"/>
        <w:rPr>
          <w:sz w:val="28"/>
          <w:szCs w:val="28"/>
        </w:rPr>
      </w:pPr>
      <w:r w:rsidRPr="00077F46">
        <w:rPr>
          <w:sz w:val="28"/>
          <w:szCs w:val="28"/>
        </w:rPr>
        <w:t>Квалификация выпускника</w:t>
      </w:r>
    </w:p>
    <w:p w14:paraId="7D823222" w14:textId="77777777" w:rsidR="00473ECC" w:rsidRPr="00077F46" w:rsidRDefault="00473ECC" w:rsidP="008C3E8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Дизайнер</w:t>
      </w:r>
    </w:p>
    <w:p w14:paraId="06CA50F2" w14:textId="77777777" w:rsidR="00473ECC" w:rsidRPr="00077F46" w:rsidRDefault="00473ECC" w:rsidP="008C3E8C">
      <w:pPr>
        <w:jc w:val="center"/>
        <w:rPr>
          <w:sz w:val="28"/>
          <w:szCs w:val="28"/>
        </w:rPr>
      </w:pPr>
      <w:r w:rsidRPr="00077F46">
        <w:rPr>
          <w:sz w:val="28"/>
          <w:szCs w:val="28"/>
        </w:rPr>
        <w:t>(базовая подготовка)</w:t>
      </w:r>
    </w:p>
    <w:p w14:paraId="1A8FFA81" w14:textId="77777777" w:rsidR="00473ECC" w:rsidRPr="00077F46" w:rsidRDefault="00473ECC" w:rsidP="008C3E8C">
      <w:pPr>
        <w:jc w:val="center"/>
        <w:rPr>
          <w:sz w:val="28"/>
          <w:szCs w:val="28"/>
        </w:rPr>
      </w:pPr>
    </w:p>
    <w:p w14:paraId="2089EF3F" w14:textId="77777777" w:rsidR="00473ECC" w:rsidRPr="00077F46" w:rsidRDefault="00473ECC" w:rsidP="008C3E8C">
      <w:pPr>
        <w:jc w:val="center"/>
        <w:rPr>
          <w:sz w:val="28"/>
          <w:szCs w:val="28"/>
        </w:rPr>
      </w:pPr>
      <w:r w:rsidRPr="00077F46">
        <w:rPr>
          <w:sz w:val="28"/>
          <w:szCs w:val="28"/>
        </w:rPr>
        <w:t>Форма обучения</w:t>
      </w:r>
    </w:p>
    <w:p w14:paraId="66AC0931" w14:textId="77777777" w:rsidR="00473ECC" w:rsidRPr="00077F46" w:rsidRDefault="00473ECC" w:rsidP="008C3E8C">
      <w:pPr>
        <w:jc w:val="center"/>
        <w:rPr>
          <w:b/>
          <w:bCs/>
          <w:sz w:val="28"/>
          <w:szCs w:val="28"/>
        </w:rPr>
      </w:pPr>
      <w:r w:rsidRPr="00077F46">
        <w:rPr>
          <w:b/>
          <w:bCs/>
          <w:sz w:val="28"/>
          <w:szCs w:val="28"/>
        </w:rPr>
        <w:t>Очная</w:t>
      </w:r>
    </w:p>
    <w:p w14:paraId="70E99DAD" w14:textId="77777777" w:rsidR="00473ECC" w:rsidRPr="00077F46" w:rsidRDefault="00473ECC" w:rsidP="008C3E8C">
      <w:pPr>
        <w:jc w:val="center"/>
        <w:rPr>
          <w:b/>
          <w:bCs/>
        </w:rPr>
      </w:pPr>
    </w:p>
    <w:p w14:paraId="4D52DFDF" w14:textId="77777777" w:rsidR="00473ECC" w:rsidRPr="00077F46" w:rsidRDefault="00473ECC" w:rsidP="008C3E8C">
      <w:pPr>
        <w:jc w:val="center"/>
        <w:rPr>
          <w:b/>
          <w:bCs/>
        </w:rPr>
      </w:pPr>
    </w:p>
    <w:p w14:paraId="7F6348BF" w14:textId="77777777" w:rsidR="00473ECC" w:rsidRDefault="00473ECC" w:rsidP="008C3E8C">
      <w:pPr>
        <w:jc w:val="center"/>
        <w:rPr>
          <w:b/>
          <w:bCs/>
        </w:rPr>
      </w:pPr>
    </w:p>
    <w:p w14:paraId="1EEAC651" w14:textId="77777777" w:rsidR="00473ECC" w:rsidRPr="00077F46" w:rsidRDefault="00473ECC" w:rsidP="008C3E8C">
      <w:pPr>
        <w:jc w:val="center"/>
        <w:rPr>
          <w:b/>
          <w:bCs/>
        </w:rPr>
      </w:pPr>
    </w:p>
    <w:p w14:paraId="2FC6DFE1" w14:textId="77777777" w:rsidR="00473ECC" w:rsidRDefault="00473ECC" w:rsidP="008C3E8C">
      <w:pPr>
        <w:jc w:val="center"/>
        <w:rPr>
          <w:b/>
          <w:bCs/>
        </w:rPr>
      </w:pPr>
    </w:p>
    <w:p w14:paraId="7B877507" w14:textId="77777777" w:rsidR="00473ECC" w:rsidRDefault="00473ECC" w:rsidP="008C3E8C">
      <w:pPr>
        <w:jc w:val="center"/>
        <w:rPr>
          <w:b/>
          <w:bCs/>
        </w:rPr>
      </w:pPr>
    </w:p>
    <w:p w14:paraId="16A199E3" w14:textId="77777777" w:rsidR="00473ECC" w:rsidRDefault="00473ECC" w:rsidP="008C3E8C">
      <w:pPr>
        <w:jc w:val="center"/>
        <w:rPr>
          <w:b/>
          <w:bCs/>
        </w:rPr>
      </w:pPr>
    </w:p>
    <w:p w14:paraId="5099552F" w14:textId="77777777" w:rsidR="00473ECC" w:rsidRDefault="00473ECC" w:rsidP="008C3E8C">
      <w:pPr>
        <w:jc w:val="center"/>
        <w:rPr>
          <w:b/>
          <w:bCs/>
        </w:rPr>
      </w:pPr>
    </w:p>
    <w:p w14:paraId="2565BD00" w14:textId="77777777" w:rsidR="00473ECC" w:rsidRDefault="00473ECC" w:rsidP="008C3E8C">
      <w:pPr>
        <w:jc w:val="center"/>
        <w:rPr>
          <w:b/>
          <w:bCs/>
        </w:rPr>
      </w:pPr>
    </w:p>
    <w:p w14:paraId="4B106312" w14:textId="77777777" w:rsidR="00473ECC" w:rsidRDefault="00473ECC" w:rsidP="008C3E8C">
      <w:pPr>
        <w:jc w:val="center"/>
        <w:rPr>
          <w:b/>
          <w:bCs/>
        </w:rPr>
      </w:pPr>
    </w:p>
    <w:p w14:paraId="4EB57A9C" w14:textId="77777777" w:rsidR="00473ECC" w:rsidRDefault="00473ECC" w:rsidP="008C3E8C">
      <w:pPr>
        <w:jc w:val="center"/>
        <w:rPr>
          <w:b/>
          <w:bCs/>
        </w:rPr>
      </w:pPr>
    </w:p>
    <w:p w14:paraId="232DA10B" w14:textId="77777777" w:rsidR="00473ECC" w:rsidRDefault="00473ECC" w:rsidP="008C3E8C">
      <w:pPr>
        <w:jc w:val="center"/>
        <w:rPr>
          <w:b/>
          <w:bCs/>
        </w:rPr>
      </w:pPr>
    </w:p>
    <w:p w14:paraId="2887EBD4" w14:textId="77777777" w:rsidR="00473ECC" w:rsidRDefault="00473ECC" w:rsidP="008C3E8C">
      <w:pPr>
        <w:jc w:val="center"/>
        <w:rPr>
          <w:b/>
          <w:bCs/>
        </w:rPr>
      </w:pPr>
    </w:p>
    <w:p w14:paraId="016EECC6" w14:textId="77777777" w:rsidR="00473ECC" w:rsidRDefault="00473ECC" w:rsidP="008C3E8C">
      <w:pPr>
        <w:jc w:val="center"/>
        <w:rPr>
          <w:b/>
          <w:bCs/>
        </w:rPr>
      </w:pPr>
    </w:p>
    <w:p w14:paraId="177E29B8" w14:textId="77777777" w:rsidR="00473ECC" w:rsidRPr="00077F46" w:rsidRDefault="00473ECC" w:rsidP="008C3E8C">
      <w:pPr>
        <w:jc w:val="center"/>
        <w:rPr>
          <w:b/>
          <w:bCs/>
        </w:rPr>
      </w:pPr>
    </w:p>
    <w:p w14:paraId="5E133DC0" w14:textId="175D129D" w:rsidR="00473ECC" w:rsidRPr="00030694" w:rsidRDefault="00473ECC" w:rsidP="008C3E8C">
      <w:pPr>
        <w:jc w:val="center"/>
        <w:rPr>
          <w:b/>
          <w:bCs/>
          <w:sz w:val="28"/>
          <w:szCs w:val="28"/>
        </w:rPr>
      </w:pPr>
      <w:r w:rsidRPr="00030694">
        <w:rPr>
          <w:b/>
          <w:bCs/>
          <w:sz w:val="28"/>
          <w:szCs w:val="28"/>
        </w:rPr>
        <w:t>Пермь 20</w:t>
      </w:r>
      <w:r w:rsidR="00595F69">
        <w:rPr>
          <w:b/>
          <w:bCs/>
          <w:sz w:val="28"/>
          <w:szCs w:val="28"/>
        </w:rPr>
        <w:t>23</w:t>
      </w:r>
      <w:r w:rsidRPr="00030694">
        <w:rPr>
          <w:b/>
          <w:bCs/>
          <w:sz w:val="28"/>
          <w:szCs w:val="28"/>
        </w:rPr>
        <w:t xml:space="preserve"> г.</w:t>
      </w:r>
    </w:p>
    <w:p w14:paraId="2334E626" w14:textId="77777777" w:rsidR="00473ECC" w:rsidRPr="00030694" w:rsidRDefault="00473ECC" w:rsidP="003C3A38">
      <w:pPr>
        <w:jc w:val="center"/>
        <w:rPr>
          <w:b/>
          <w:bCs/>
          <w:sz w:val="28"/>
          <w:szCs w:val="28"/>
        </w:rPr>
      </w:pPr>
    </w:p>
    <w:p w14:paraId="3F6E1779" w14:textId="1E7F7352" w:rsidR="00473ECC" w:rsidRPr="006628A5" w:rsidRDefault="00473ECC" w:rsidP="006628A5">
      <w:pPr>
        <w:widowControl w:val="0"/>
        <w:spacing w:line="276" w:lineRule="auto"/>
        <w:jc w:val="both"/>
        <w:rPr>
          <w:caps/>
          <w:sz w:val="28"/>
          <w:szCs w:val="28"/>
        </w:rPr>
      </w:pPr>
      <w:r w:rsidRPr="00C97CCC">
        <w:rPr>
          <w:sz w:val="28"/>
          <w:szCs w:val="28"/>
        </w:rPr>
        <w:t xml:space="preserve">  Рабочая программа учебной практики по </w:t>
      </w:r>
      <w:r w:rsidRPr="006628A5">
        <w:rPr>
          <w:caps/>
          <w:sz w:val="28"/>
          <w:szCs w:val="28"/>
        </w:rPr>
        <w:t>Пм.02</w:t>
      </w:r>
      <w:r>
        <w:rPr>
          <w:caps/>
          <w:sz w:val="28"/>
          <w:szCs w:val="28"/>
        </w:rPr>
        <w:t xml:space="preserve"> </w:t>
      </w:r>
      <w:r w:rsidRPr="006628A5">
        <w:rPr>
          <w:sz w:val="28"/>
          <w:szCs w:val="28"/>
        </w:rPr>
        <w:t>«Техническое исполнение художественно-конструкторских (дизайнерских) проектов в материале»</w:t>
      </w:r>
      <w:r>
        <w:rPr>
          <w:caps/>
          <w:sz w:val="28"/>
          <w:szCs w:val="28"/>
        </w:rPr>
        <w:t xml:space="preserve"> </w:t>
      </w:r>
      <w:r w:rsidRPr="00C97CCC">
        <w:rPr>
          <w:sz w:val="28"/>
          <w:szCs w:val="28"/>
        </w:rPr>
        <w:t xml:space="preserve">составлена в соответствии с требованиями Федерального государственного образовательного стандарта среднего профессионального образования по специальности 54.02.01 Дизайн (по отраслям) (утвержден приказом Министерства образования и науки Российской Федерации от </w:t>
      </w:r>
      <w:r w:rsidR="00595F69">
        <w:rPr>
          <w:sz w:val="28"/>
          <w:szCs w:val="28"/>
        </w:rPr>
        <w:t>05.05</w:t>
      </w:r>
      <w:r w:rsidR="00595F69" w:rsidRPr="00C97CCC">
        <w:rPr>
          <w:sz w:val="28"/>
          <w:szCs w:val="28"/>
        </w:rPr>
        <w:t>.20</w:t>
      </w:r>
      <w:r w:rsidR="00595F69">
        <w:rPr>
          <w:sz w:val="28"/>
          <w:szCs w:val="28"/>
        </w:rPr>
        <w:t>22 г.</w:t>
      </w:r>
      <w:r w:rsidR="00595F69" w:rsidRPr="00C97CCC">
        <w:rPr>
          <w:sz w:val="28"/>
          <w:szCs w:val="28"/>
        </w:rPr>
        <w:t xml:space="preserve"> </w:t>
      </w:r>
      <w:r w:rsidR="00595F69">
        <w:rPr>
          <w:sz w:val="28"/>
          <w:szCs w:val="28"/>
        </w:rPr>
        <w:t>№ 308</w:t>
      </w:r>
      <w:r w:rsidR="00595F69" w:rsidRPr="00C97CCC">
        <w:rPr>
          <w:sz w:val="28"/>
          <w:szCs w:val="28"/>
        </w:rPr>
        <w:t>)</w:t>
      </w:r>
      <w:r w:rsidRPr="00C97CCC">
        <w:rPr>
          <w:sz w:val="28"/>
          <w:szCs w:val="28"/>
        </w:rPr>
        <w:t xml:space="preserve">, </w:t>
      </w:r>
    </w:p>
    <w:p w14:paraId="7D87445C" w14:textId="77777777" w:rsidR="00473ECC" w:rsidRPr="00C97CCC" w:rsidRDefault="00473ECC" w:rsidP="00662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49568198" w14:textId="77777777" w:rsidR="00473ECC" w:rsidRPr="00C97CCC" w:rsidRDefault="00473ECC" w:rsidP="00662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97CCC">
        <w:rPr>
          <w:sz w:val="28"/>
          <w:szCs w:val="28"/>
        </w:rPr>
        <w:t>Программа предназначена для студентов и преподавателей АНО ПО «ПГТК».</w:t>
      </w:r>
    </w:p>
    <w:p w14:paraId="16B68DF2" w14:textId="77777777" w:rsidR="00473ECC" w:rsidRPr="00C97CCC" w:rsidRDefault="00473ECC" w:rsidP="006628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74703BB3" w14:textId="77777777" w:rsidR="00473ECC" w:rsidRPr="00C97CCC" w:rsidRDefault="00473ECC" w:rsidP="006628A5">
      <w:pPr>
        <w:jc w:val="both"/>
        <w:rPr>
          <w:sz w:val="28"/>
          <w:szCs w:val="28"/>
        </w:rPr>
      </w:pPr>
      <w:r w:rsidRPr="00C97CCC">
        <w:rPr>
          <w:sz w:val="28"/>
          <w:szCs w:val="28"/>
        </w:rPr>
        <w:t xml:space="preserve">             Разработчик</w:t>
      </w:r>
      <w:r>
        <w:rPr>
          <w:sz w:val="28"/>
          <w:szCs w:val="28"/>
        </w:rPr>
        <w:t>и</w:t>
      </w:r>
      <w:r w:rsidRPr="00C97CCC">
        <w:rPr>
          <w:sz w:val="28"/>
          <w:szCs w:val="28"/>
        </w:rPr>
        <w:t>:</w:t>
      </w:r>
    </w:p>
    <w:p w14:paraId="10AF4A7A" w14:textId="77777777" w:rsidR="00473ECC" w:rsidRPr="00C97CCC" w:rsidRDefault="00473ECC" w:rsidP="006628A5">
      <w:pPr>
        <w:tabs>
          <w:tab w:val="center" w:pos="5031"/>
        </w:tabs>
        <w:ind w:firstLine="708"/>
        <w:jc w:val="both"/>
        <w:rPr>
          <w:sz w:val="28"/>
          <w:szCs w:val="28"/>
        </w:rPr>
      </w:pPr>
      <w:r w:rsidRPr="00C97CCC">
        <w:rPr>
          <w:sz w:val="28"/>
          <w:szCs w:val="28"/>
        </w:rPr>
        <w:t xml:space="preserve">  </w:t>
      </w:r>
      <w:r>
        <w:rPr>
          <w:sz w:val="28"/>
          <w:szCs w:val="28"/>
        </w:rPr>
        <w:t>Карнаухова Людмила Исмагиловна</w:t>
      </w:r>
      <w:r w:rsidRPr="00C97CCC">
        <w:rPr>
          <w:sz w:val="28"/>
          <w:szCs w:val="28"/>
        </w:rPr>
        <w:t xml:space="preserve"> - старший</w:t>
      </w:r>
      <w:r>
        <w:rPr>
          <w:sz w:val="28"/>
          <w:szCs w:val="28"/>
        </w:rPr>
        <w:t xml:space="preserve"> преподаватель  кафедры дизайна;</w:t>
      </w:r>
      <w:r w:rsidRPr="00C97CCC">
        <w:rPr>
          <w:sz w:val="28"/>
          <w:szCs w:val="28"/>
        </w:rPr>
        <w:t xml:space="preserve"> </w:t>
      </w:r>
    </w:p>
    <w:p w14:paraId="2FC8D4F5" w14:textId="77777777" w:rsidR="00473ECC" w:rsidRPr="00C97CCC" w:rsidRDefault="00473ECC" w:rsidP="006628A5">
      <w:pPr>
        <w:ind w:firstLine="709"/>
        <w:rPr>
          <w:sz w:val="28"/>
          <w:szCs w:val="28"/>
        </w:rPr>
      </w:pPr>
      <w:r w:rsidRPr="00C97CCC">
        <w:rPr>
          <w:sz w:val="28"/>
          <w:szCs w:val="28"/>
        </w:rPr>
        <w:t xml:space="preserve">  Соловьева Татьяна Борисовна - старший преподаватель  кафедры дизайна.</w:t>
      </w:r>
    </w:p>
    <w:p w14:paraId="469E7C0B" w14:textId="77777777" w:rsidR="00473ECC" w:rsidRPr="00C97CCC" w:rsidRDefault="00473ECC" w:rsidP="00662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sz w:val="28"/>
          <w:szCs w:val="28"/>
        </w:rPr>
      </w:pPr>
    </w:p>
    <w:p w14:paraId="49097EF2" w14:textId="5211F301" w:rsidR="00473ECC" w:rsidRPr="00C97CCC" w:rsidRDefault="00473ECC" w:rsidP="00662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sz w:val="28"/>
          <w:szCs w:val="28"/>
        </w:rPr>
      </w:pPr>
      <w:r w:rsidRPr="00C97CCC">
        <w:rPr>
          <w:sz w:val="28"/>
          <w:szCs w:val="28"/>
        </w:rPr>
        <w:t xml:space="preserve">  Рабочая программа учебной практики по </w:t>
      </w:r>
      <w:r w:rsidRPr="006628A5">
        <w:rPr>
          <w:caps/>
          <w:sz w:val="28"/>
          <w:szCs w:val="28"/>
        </w:rPr>
        <w:t>Пм.02</w:t>
      </w:r>
      <w:r>
        <w:rPr>
          <w:caps/>
          <w:sz w:val="28"/>
          <w:szCs w:val="28"/>
        </w:rPr>
        <w:t xml:space="preserve"> </w:t>
      </w:r>
      <w:r w:rsidRPr="006628A5">
        <w:rPr>
          <w:sz w:val="28"/>
          <w:szCs w:val="28"/>
        </w:rPr>
        <w:t>«Техническое исполнение художественно-конструкторских (дизайнерских) проектов в материале»</w:t>
      </w:r>
      <w:r>
        <w:rPr>
          <w:caps/>
          <w:sz w:val="28"/>
          <w:szCs w:val="28"/>
        </w:rPr>
        <w:t xml:space="preserve"> </w:t>
      </w:r>
      <w:r w:rsidRPr="00C97CCC">
        <w:rPr>
          <w:sz w:val="28"/>
          <w:szCs w:val="28"/>
        </w:rPr>
        <w:t xml:space="preserve">рассмотрена и одобрена на заседании кафедры дизайна, протокол </w:t>
      </w:r>
      <w:r w:rsidR="00000416" w:rsidRPr="00000416">
        <w:rPr>
          <w:sz w:val="28"/>
          <w:szCs w:val="28"/>
        </w:rPr>
        <w:t>№ 2 от «17» февраля 2023 г.</w:t>
      </w:r>
    </w:p>
    <w:p w14:paraId="0C57F8A9" w14:textId="77777777" w:rsidR="00473ECC" w:rsidRPr="00C97CCC" w:rsidRDefault="00473ECC" w:rsidP="006628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9"/>
        <w:jc w:val="both"/>
        <w:rPr>
          <w:sz w:val="28"/>
          <w:szCs w:val="28"/>
        </w:rPr>
      </w:pPr>
      <w:r w:rsidRPr="00C97CCC">
        <w:rPr>
          <w:sz w:val="28"/>
          <w:szCs w:val="28"/>
        </w:rPr>
        <w:t xml:space="preserve">Зав.кафедрой дизайна          </w:t>
      </w:r>
      <w:r>
        <w:rPr>
          <w:sz w:val="28"/>
          <w:szCs w:val="28"/>
        </w:rPr>
        <w:t xml:space="preserve">              </w:t>
      </w:r>
      <w:r w:rsidRPr="00C97CCC">
        <w:rPr>
          <w:sz w:val="28"/>
          <w:szCs w:val="28"/>
        </w:rPr>
        <w:t xml:space="preserve"> _______________  Карнаухова Л.И. </w:t>
      </w:r>
    </w:p>
    <w:p w14:paraId="3AA29E37" w14:textId="77777777" w:rsidR="00473ECC" w:rsidRPr="00797D53" w:rsidRDefault="00473ECC" w:rsidP="00FE744D">
      <w:pPr>
        <w:jc w:val="center"/>
      </w:pPr>
    </w:p>
    <w:p w14:paraId="0B9C7595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0C578131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1403E0C9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73D34A65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0BD9FA8F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446DE8C9" w14:textId="77777777" w:rsidR="00473ECC" w:rsidRDefault="00473ECC" w:rsidP="00FE74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right"/>
        <w:rPr>
          <w:sz w:val="28"/>
          <w:szCs w:val="28"/>
        </w:rPr>
      </w:pPr>
    </w:p>
    <w:p w14:paraId="478840A2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512469FB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7D02A7EF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69F16F49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6E474046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3E79A7D4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5C284728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103EACE4" w14:textId="3E2AD4DF" w:rsidR="00595F69" w:rsidRDefault="00595F69" w:rsidP="00FE744D">
      <w:pPr>
        <w:jc w:val="center"/>
        <w:rPr>
          <w:b/>
          <w:bCs/>
          <w:sz w:val="28"/>
          <w:szCs w:val="28"/>
        </w:rPr>
      </w:pPr>
    </w:p>
    <w:p w14:paraId="4F7B54C2" w14:textId="78AE0032" w:rsidR="00473ECC" w:rsidRPr="00B1369B" w:rsidRDefault="00595F69" w:rsidP="00595F6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473ECC" w:rsidRPr="00B1369B">
        <w:rPr>
          <w:sz w:val="28"/>
          <w:szCs w:val="28"/>
        </w:rPr>
        <w:lastRenderedPageBreak/>
        <w:t>СОДЕРЖАНИЕ</w:t>
      </w:r>
    </w:p>
    <w:p w14:paraId="496F7D94" w14:textId="77777777" w:rsidR="00473ECC" w:rsidRPr="00B1369B" w:rsidRDefault="00473ECC" w:rsidP="00B1369B">
      <w:pPr>
        <w:pStyle w:val="12"/>
        <w:tabs>
          <w:tab w:val="right" w:pos="6707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55316E35" w14:textId="77777777" w:rsidR="00473ECC" w:rsidRPr="00B1369B" w:rsidRDefault="00473ECC" w:rsidP="00B1369B">
      <w:pPr>
        <w:pStyle w:val="12"/>
        <w:tabs>
          <w:tab w:val="right" w:leader="dot" w:pos="9720"/>
        </w:tabs>
        <w:rPr>
          <w:rFonts w:ascii="Times New Roman" w:eastAsia="MS Mincho" w:hAnsi="Times New Roman" w:cs="Times New Roman"/>
          <w:b w:val="0"/>
          <w:bCs w:val="0"/>
          <w:noProof/>
          <w:sz w:val="28"/>
          <w:szCs w:val="28"/>
          <w:lang w:eastAsia="ja-JP"/>
        </w:rPr>
      </w:pPr>
      <w:r w:rsidRPr="00B136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1. </w:t>
      </w:r>
      <w:r w:rsidRPr="00B1369B">
        <w:rPr>
          <w:rFonts w:ascii="Times New Roman" w:hAnsi="Times New Roman" w:cs="Times New Roman"/>
          <w:b w:val="0"/>
          <w:bCs w:val="0"/>
          <w:sz w:val="28"/>
          <w:szCs w:val="28"/>
        </w:rPr>
        <w:fldChar w:fldCharType="begin"/>
      </w:r>
      <w:r w:rsidRPr="00B1369B">
        <w:rPr>
          <w:rFonts w:ascii="Times New Roman" w:hAnsi="Times New Roman" w:cs="Times New Roman"/>
          <w:b w:val="0"/>
          <w:bCs w:val="0"/>
          <w:sz w:val="28"/>
          <w:szCs w:val="28"/>
        </w:rPr>
        <w:instrText>TOC \o "1-3" \h \z \u</w:instrText>
      </w:r>
      <w:r w:rsidRPr="00B1369B">
        <w:rPr>
          <w:rFonts w:ascii="Times New Roman" w:hAnsi="Times New Roman" w:cs="Times New Roman"/>
          <w:b w:val="0"/>
          <w:bCs w:val="0"/>
          <w:sz w:val="28"/>
          <w:szCs w:val="28"/>
        </w:rPr>
        <w:fldChar w:fldCharType="separate"/>
      </w: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ПАСПОРТ РАБОЧ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ЕЙ ПРОГРАММЫ ПРАКТИКИ………………….……..4</w:t>
      </w:r>
      <w:r w:rsidRPr="00B1369B">
        <w:rPr>
          <w:rFonts w:ascii="Times New Roman" w:eastAsia="MS Mincho" w:hAnsi="Times New Roman" w:cs="Times New Roman"/>
          <w:b w:val="0"/>
          <w:bCs w:val="0"/>
          <w:noProof/>
          <w:sz w:val="28"/>
          <w:szCs w:val="28"/>
          <w:lang w:eastAsia="ja-JP"/>
        </w:rPr>
        <w:t xml:space="preserve"> </w:t>
      </w:r>
    </w:p>
    <w:p w14:paraId="645DC01E" w14:textId="77777777" w:rsidR="00473ECC" w:rsidRPr="00B1369B" w:rsidRDefault="00473ECC" w:rsidP="00B1369B">
      <w:pPr>
        <w:pStyle w:val="12"/>
        <w:tabs>
          <w:tab w:val="right" w:leader="dot" w:pos="9720"/>
        </w:tabs>
        <w:rPr>
          <w:rFonts w:ascii="Times New Roman" w:hAnsi="Times New Roman" w:cs="Times New Roman"/>
          <w:b w:val="0"/>
          <w:bCs w:val="0"/>
          <w:noProof/>
          <w:sz w:val="28"/>
          <w:szCs w:val="28"/>
        </w:rPr>
      </w:pP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2. СТРУКТУРА И 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СОДЕРЖАНИЕ УЧЕБНОЙ ПРАКТИКИ………..……</w:t>
      </w: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…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..7</w:t>
      </w:r>
    </w:p>
    <w:p w14:paraId="7BA02912" w14:textId="77777777" w:rsidR="00473ECC" w:rsidRPr="00B1369B" w:rsidRDefault="00473ECC" w:rsidP="00B1369B">
      <w:pPr>
        <w:pStyle w:val="12"/>
        <w:tabs>
          <w:tab w:val="right" w:leader="dot" w:pos="9720"/>
        </w:tabs>
        <w:rPr>
          <w:rFonts w:ascii="Times New Roman" w:eastAsia="MS Mincho" w:hAnsi="Times New Roman"/>
          <w:b w:val="0"/>
          <w:bCs w:val="0"/>
          <w:noProof/>
          <w:sz w:val="28"/>
          <w:szCs w:val="28"/>
          <w:lang w:eastAsia="ja-JP"/>
        </w:rPr>
      </w:pP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3. 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ТРЕБОВАНИЯ К ОФОРМЛЕНИЮ ОТЧЕТА ПО ПРАКТИКЕ</w:t>
      </w: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………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..…..8</w:t>
      </w:r>
    </w:p>
    <w:p w14:paraId="4A548023" w14:textId="77777777" w:rsidR="00473ECC" w:rsidRPr="00792CFB" w:rsidRDefault="00473ECC" w:rsidP="00AF28D7">
      <w:pPr>
        <w:pStyle w:val="12"/>
        <w:tabs>
          <w:tab w:val="right" w:leader="dot" w:pos="9720"/>
        </w:tabs>
        <w:jc w:val="both"/>
        <w:rPr>
          <w:rFonts w:ascii="Times New Roman" w:hAnsi="Times New Roman" w:cs="Times New Roman"/>
          <w:b w:val="0"/>
          <w:bCs w:val="0"/>
          <w:noProof/>
          <w:sz w:val="28"/>
          <w:szCs w:val="28"/>
        </w:rPr>
      </w:pPr>
      <w:r w:rsidRPr="00792CF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4. </w:t>
      </w:r>
      <w:r w:rsidRPr="00792CFB">
        <w:rPr>
          <w:rFonts w:ascii="Times New Roman" w:hAnsi="Times New Roman" w:cs="Times New Roman"/>
          <w:b w:val="0"/>
          <w:bCs w:val="0"/>
          <w:sz w:val="28"/>
          <w:szCs w:val="28"/>
        </w:rPr>
        <w:t>ПРОЦЕДУРА АТТЕСТАЦИИ И СИСТЕМА ОЦЕНИВАНИЯ УСПЕВАЕМОСТИ И ДОСТИЖЕНИЙ ОБУЧАЮЩИХСЯ</w:t>
      </w:r>
      <w:r w:rsidRPr="00792CF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….........................9</w:t>
      </w:r>
    </w:p>
    <w:p w14:paraId="26C4AE6F" w14:textId="77777777" w:rsidR="00473ECC" w:rsidRDefault="00473ECC" w:rsidP="00B1369B">
      <w:pPr>
        <w:pStyle w:val="12"/>
        <w:tabs>
          <w:tab w:val="right" w:leader="dot" w:pos="9720"/>
        </w:tabs>
        <w:rPr>
          <w:rFonts w:ascii="Times New Roman" w:hAnsi="Times New Roman" w:cs="Times New Roman"/>
          <w:b w:val="0"/>
          <w:bCs w:val="0"/>
          <w:noProof/>
          <w:sz w:val="28"/>
          <w:szCs w:val="28"/>
        </w:rPr>
      </w:pP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5. 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ИНФОРМАЦИОННОЕ ОБЕСПЕЧЕНИЕ ПРАКТИКИ</w:t>
      </w:r>
      <w:r w:rsidRPr="00B1369B"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…………………...10</w:t>
      </w:r>
    </w:p>
    <w:p w14:paraId="6264AB7E" w14:textId="77777777" w:rsidR="00473ECC" w:rsidRPr="00B1369B" w:rsidRDefault="00473ECC" w:rsidP="00B1369B">
      <w:pPr>
        <w:pStyle w:val="12"/>
        <w:tabs>
          <w:tab w:val="right" w:leader="dot" w:pos="9720"/>
        </w:tabs>
        <w:rPr>
          <w:rFonts w:ascii="Times New Roman" w:eastAsia="MS Mincho" w:hAnsi="Times New Roman"/>
          <w:b w:val="0"/>
          <w:bCs w:val="0"/>
          <w:noProof/>
          <w:sz w:val="28"/>
          <w:szCs w:val="28"/>
          <w:lang w:eastAsia="ja-JP"/>
        </w:rPr>
      </w:pPr>
      <w:r>
        <w:rPr>
          <w:rFonts w:ascii="Times New Roman" w:hAnsi="Times New Roman" w:cs="Times New Roman"/>
          <w:b w:val="0"/>
          <w:bCs w:val="0"/>
          <w:noProof/>
          <w:sz w:val="28"/>
          <w:szCs w:val="28"/>
        </w:rPr>
        <w:t>6. ПРИЛОЖЕНИЯ…………………………………………………………...…..14</w:t>
      </w:r>
    </w:p>
    <w:p w14:paraId="4B13F270" w14:textId="77777777" w:rsidR="00473ECC" w:rsidRDefault="00473ECC" w:rsidP="00B1369B">
      <w:pPr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fldChar w:fldCharType="end"/>
      </w:r>
    </w:p>
    <w:p w14:paraId="5748A195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186BA461" w14:textId="77777777" w:rsidR="00473ECC" w:rsidRDefault="00473ECC" w:rsidP="00FE744D">
      <w:pPr>
        <w:jc w:val="center"/>
        <w:rPr>
          <w:b/>
          <w:bCs/>
          <w:sz w:val="28"/>
          <w:szCs w:val="28"/>
        </w:rPr>
      </w:pPr>
    </w:p>
    <w:p w14:paraId="748DC925" w14:textId="77777777" w:rsidR="00473ECC" w:rsidRDefault="00473ECC" w:rsidP="008C3E8C">
      <w:pPr>
        <w:jc w:val="both"/>
        <w:rPr>
          <w:b/>
          <w:bCs/>
          <w:sz w:val="28"/>
          <w:szCs w:val="28"/>
        </w:rPr>
        <w:sectPr w:rsidR="00473ECC" w:rsidSect="00D965CD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E6A7B36" w14:textId="77777777" w:rsidR="00473ECC" w:rsidRPr="008C3E8C" w:rsidRDefault="00473ECC" w:rsidP="00AF28D7">
      <w:pPr>
        <w:jc w:val="center"/>
        <w:rPr>
          <w:b/>
          <w:bCs/>
          <w:sz w:val="28"/>
          <w:szCs w:val="28"/>
        </w:rPr>
      </w:pPr>
      <w:r w:rsidRPr="008C3E8C">
        <w:rPr>
          <w:b/>
          <w:bCs/>
          <w:sz w:val="28"/>
          <w:szCs w:val="28"/>
        </w:rPr>
        <w:lastRenderedPageBreak/>
        <w:t>1. ПАСПОРТ ПРОГРАММЫ УЧЕБНОЙ ПРАКТИКИ</w:t>
      </w:r>
    </w:p>
    <w:p w14:paraId="5605C0AD" w14:textId="77777777" w:rsidR="00473ECC" w:rsidRPr="008C3E8C" w:rsidRDefault="00473ECC" w:rsidP="008C3E8C">
      <w:pPr>
        <w:jc w:val="both"/>
        <w:rPr>
          <w:b/>
          <w:bCs/>
          <w:sz w:val="28"/>
          <w:szCs w:val="28"/>
        </w:rPr>
      </w:pPr>
    </w:p>
    <w:p w14:paraId="35BD82A4" w14:textId="77777777" w:rsidR="00473ECC" w:rsidRPr="008C3E8C" w:rsidRDefault="00473ECC" w:rsidP="008C3E8C">
      <w:pPr>
        <w:jc w:val="both"/>
        <w:rPr>
          <w:b/>
          <w:bCs/>
          <w:sz w:val="28"/>
          <w:szCs w:val="28"/>
        </w:rPr>
      </w:pPr>
      <w:r w:rsidRPr="008C3E8C">
        <w:rPr>
          <w:b/>
          <w:bCs/>
          <w:sz w:val="28"/>
          <w:szCs w:val="28"/>
        </w:rPr>
        <w:t xml:space="preserve">1.1. Цель учебной   практики </w:t>
      </w:r>
    </w:p>
    <w:p w14:paraId="4249A698" w14:textId="77777777" w:rsidR="00473ECC" w:rsidRPr="003063C8" w:rsidRDefault="00473ECC" w:rsidP="009F1FD9">
      <w:pPr>
        <w:ind w:firstLine="709"/>
        <w:jc w:val="both"/>
        <w:rPr>
          <w:sz w:val="28"/>
          <w:szCs w:val="28"/>
        </w:rPr>
      </w:pPr>
      <w:r w:rsidRPr="003063C8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</w:t>
      </w:r>
      <w:r w:rsidRPr="003063C8">
        <w:rPr>
          <w:sz w:val="28"/>
          <w:szCs w:val="28"/>
        </w:rPr>
        <w:t xml:space="preserve"> практики </w:t>
      </w:r>
      <w:r>
        <w:rPr>
          <w:sz w:val="28"/>
          <w:szCs w:val="28"/>
        </w:rPr>
        <w:t xml:space="preserve">по ПМ.02 </w:t>
      </w:r>
      <w:r w:rsidRPr="003063C8">
        <w:rPr>
          <w:sz w:val="28"/>
          <w:szCs w:val="28"/>
        </w:rPr>
        <w:t>явля</w:t>
      </w:r>
      <w:r>
        <w:rPr>
          <w:sz w:val="28"/>
          <w:szCs w:val="28"/>
        </w:rPr>
        <w:t>е</w:t>
      </w:r>
      <w:r w:rsidRPr="003063C8">
        <w:rPr>
          <w:sz w:val="28"/>
          <w:szCs w:val="28"/>
        </w:rPr>
        <w:t xml:space="preserve">тся составной частью </w:t>
      </w:r>
      <w:r>
        <w:rPr>
          <w:sz w:val="28"/>
          <w:szCs w:val="28"/>
        </w:rPr>
        <w:t>программы подготовки специалистов среднего звена по специальности СПО 54.02.01 Дизайн (по отраслям)</w:t>
      </w:r>
      <w:r w:rsidRPr="003063C8">
        <w:rPr>
          <w:sz w:val="28"/>
          <w:szCs w:val="28"/>
        </w:rPr>
        <w:t xml:space="preserve">. Она представляет собой вид учебных занятий, обеспечивающих практико-ориентированную подготовку обучающихся. </w:t>
      </w:r>
    </w:p>
    <w:p w14:paraId="1E88E6F8" w14:textId="77777777" w:rsidR="00473ECC" w:rsidRPr="008C3E8C" w:rsidRDefault="00473ECC" w:rsidP="008C3E8C">
      <w:pPr>
        <w:pStyle w:val="a3"/>
        <w:ind w:left="0" w:firstLine="720"/>
        <w:jc w:val="both"/>
        <w:rPr>
          <w:sz w:val="28"/>
          <w:szCs w:val="28"/>
        </w:rPr>
      </w:pPr>
      <w:r w:rsidRPr="008C3E8C">
        <w:rPr>
          <w:sz w:val="28"/>
          <w:szCs w:val="28"/>
        </w:rPr>
        <w:t>Цель практики: обогатить и развить знания и навыки, полученные в</w:t>
      </w:r>
      <w:r>
        <w:rPr>
          <w:sz w:val="28"/>
          <w:szCs w:val="28"/>
        </w:rPr>
        <w:t xml:space="preserve"> </w:t>
      </w:r>
      <w:r w:rsidRPr="008C3E8C">
        <w:rPr>
          <w:sz w:val="28"/>
          <w:szCs w:val="28"/>
        </w:rPr>
        <w:t>аудитории, способствовать развитию художественно-образного мышления, дизайнерских умений и навыков по преобразованию предметной среды, ознакомление с основными направлениями деятельности будущей профессии, а также навыков выполнения эскизных проектов дизайна.</w:t>
      </w:r>
    </w:p>
    <w:p w14:paraId="05117218" w14:textId="77777777" w:rsidR="00473ECC" w:rsidRDefault="00473ECC" w:rsidP="008C3E8C">
      <w:pPr>
        <w:pStyle w:val="a3"/>
        <w:ind w:left="0" w:firstLine="709"/>
        <w:jc w:val="both"/>
        <w:rPr>
          <w:color w:val="000000"/>
          <w:spacing w:val="6"/>
          <w:sz w:val="28"/>
          <w:szCs w:val="28"/>
        </w:rPr>
      </w:pPr>
      <w:r w:rsidRPr="008C3E8C">
        <w:rPr>
          <w:color w:val="000000"/>
          <w:spacing w:val="6"/>
          <w:sz w:val="28"/>
          <w:szCs w:val="28"/>
        </w:rPr>
        <w:t xml:space="preserve">В результате прохождения учебной практики </w:t>
      </w:r>
      <w:r>
        <w:rPr>
          <w:color w:val="000000"/>
          <w:spacing w:val="6"/>
          <w:sz w:val="28"/>
          <w:szCs w:val="28"/>
        </w:rPr>
        <w:t>обучающийся</w:t>
      </w:r>
      <w:r w:rsidRPr="008C3E8C">
        <w:rPr>
          <w:color w:val="000000"/>
          <w:spacing w:val="6"/>
          <w:sz w:val="28"/>
          <w:szCs w:val="28"/>
        </w:rPr>
        <w:t xml:space="preserve"> должен получить навыки коллективной работы, сбора и обработки изобразительн</w:t>
      </w:r>
      <w:r>
        <w:rPr>
          <w:color w:val="000000"/>
          <w:spacing w:val="6"/>
          <w:sz w:val="28"/>
          <w:szCs w:val="28"/>
        </w:rPr>
        <w:t>ых материалов</w:t>
      </w:r>
      <w:r w:rsidRPr="008C3E8C">
        <w:rPr>
          <w:color w:val="000000"/>
          <w:spacing w:val="6"/>
          <w:sz w:val="28"/>
          <w:szCs w:val="28"/>
        </w:rPr>
        <w:t>; выработать умения организовать самостоятельный профессиональный творческий процесс, принимать организационные решения и нести за них ответственность.</w:t>
      </w:r>
    </w:p>
    <w:p w14:paraId="0952A677" w14:textId="77777777" w:rsidR="00473ECC" w:rsidRPr="008C3E8C" w:rsidRDefault="00473ECC" w:rsidP="008C3E8C">
      <w:pPr>
        <w:pStyle w:val="a3"/>
        <w:ind w:left="0" w:firstLine="709"/>
        <w:jc w:val="both"/>
        <w:rPr>
          <w:sz w:val="28"/>
          <w:szCs w:val="28"/>
        </w:rPr>
      </w:pPr>
    </w:p>
    <w:p w14:paraId="42C8C8FF" w14:textId="77777777" w:rsidR="00473ECC" w:rsidRPr="008C3E8C" w:rsidRDefault="00473ECC" w:rsidP="008C3E8C">
      <w:pPr>
        <w:jc w:val="both"/>
        <w:rPr>
          <w:b/>
          <w:bCs/>
          <w:sz w:val="28"/>
          <w:szCs w:val="28"/>
        </w:rPr>
      </w:pPr>
      <w:r w:rsidRPr="008C3E8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2</w:t>
      </w:r>
      <w:r w:rsidRPr="008C3E8C">
        <w:rPr>
          <w:b/>
          <w:bCs/>
          <w:sz w:val="28"/>
          <w:szCs w:val="28"/>
        </w:rPr>
        <w:t xml:space="preserve">. Задачи учебной практики </w:t>
      </w:r>
    </w:p>
    <w:p w14:paraId="2BD3A718" w14:textId="77777777" w:rsidR="00473ECC" w:rsidRPr="008C3E8C" w:rsidRDefault="00473ECC" w:rsidP="008C3E8C">
      <w:pPr>
        <w:widowControl w:val="0"/>
        <w:tabs>
          <w:tab w:val="left" w:pos="204"/>
        </w:tabs>
        <w:ind w:firstLine="709"/>
        <w:jc w:val="both"/>
        <w:rPr>
          <w:color w:val="000000"/>
          <w:spacing w:val="6"/>
          <w:sz w:val="28"/>
          <w:szCs w:val="28"/>
        </w:rPr>
      </w:pPr>
      <w:r w:rsidRPr="008C3E8C">
        <w:rPr>
          <w:color w:val="000000"/>
          <w:spacing w:val="6"/>
          <w:sz w:val="28"/>
          <w:szCs w:val="28"/>
        </w:rPr>
        <w:t xml:space="preserve">Основными задачами проведения </w:t>
      </w:r>
      <w:r w:rsidRPr="008C3E8C">
        <w:rPr>
          <w:sz w:val="28"/>
          <w:szCs w:val="28"/>
        </w:rPr>
        <w:t>учебной</w:t>
      </w:r>
      <w:r w:rsidRPr="008C3E8C">
        <w:rPr>
          <w:color w:val="000000"/>
          <w:spacing w:val="6"/>
          <w:sz w:val="28"/>
          <w:szCs w:val="28"/>
        </w:rPr>
        <w:t xml:space="preserve"> практики являются:</w:t>
      </w:r>
    </w:p>
    <w:p w14:paraId="71BE0FFE" w14:textId="77777777" w:rsidR="00473ECC" w:rsidRPr="008C3E8C" w:rsidRDefault="00473ECC" w:rsidP="008C3E8C">
      <w:pPr>
        <w:widowControl w:val="0"/>
        <w:tabs>
          <w:tab w:val="left" w:pos="425"/>
        </w:tabs>
        <w:jc w:val="both"/>
        <w:rPr>
          <w:snapToGrid w:val="0"/>
          <w:spacing w:val="6"/>
          <w:sz w:val="28"/>
          <w:szCs w:val="28"/>
        </w:rPr>
      </w:pPr>
      <w:r w:rsidRPr="008C3E8C">
        <w:rPr>
          <w:snapToGrid w:val="0"/>
          <w:spacing w:val="6"/>
          <w:sz w:val="28"/>
          <w:szCs w:val="28"/>
        </w:rPr>
        <w:t xml:space="preserve">- </w:t>
      </w:r>
      <w:r>
        <w:rPr>
          <w:snapToGrid w:val="0"/>
          <w:spacing w:val="6"/>
          <w:sz w:val="28"/>
          <w:szCs w:val="28"/>
        </w:rPr>
        <w:t xml:space="preserve"> </w:t>
      </w:r>
      <w:r w:rsidRPr="008C3E8C">
        <w:rPr>
          <w:snapToGrid w:val="0"/>
          <w:spacing w:val="6"/>
          <w:sz w:val="28"/>
          <w:szCs w:val="28"/>
        </w:rPr>
        <w:t xml:space="preserve">формирование у </w:t>
      </w:r>
      <w:r>
        <w:rPr>
          <w:snapToGrid w:val="0"/>
          <w:spacing w:val="6"/>
          <w:sz w:val="28"/>
          <w:szCs w:val="28"/>
        </w:rPr>
        <w:t>обучающихся</w:t>
      </w:r>
      <w:r w:rsidRPr="008C3E8C">
        <w:rPr>
          <w:snapToGrid w:val="0"/>
          <w:spacing w:val="6"/>
          <w:sz w:val="28"/>
          <w:szCs w:val="28"/>
        </w:rPr>
        <w:t xml:space="preserve"> основных профессиональных знаний и умений</w:t>
      </w:r>
      <w:r>
        <w:rPr>
          <w:snapToGrid w:val="0"/>
          <w:spacing w:val="6"/>
          <w:sz w:val="28"/>
          <w:szCs w:val="28"/>
        </w:rPr>
        <w:t>, углубление теоретических знаний</w:t>
      </w:r>
      <w:r w:rsidRPr="008C3E8C">
        <w:rPr>
          <w:snapToGrid w:val="0"/>
          <w:spacing w:val="6"/>
          <w:sz w:val="28"/>
          <w:szCs w:val="28"/>
        </w:rPr>
        <w:t xml:space="preserve">, приобретенных в процессе академических занятий; </w:t>
      </w:r>
    </w:p>
    <w:p w14:paraId="23788008" w14:textId="77777777" w:rsidR="00473ECC" w:rsidRDefault="00473ECC" w:rsidP="008C3E8C">
      <w:pPr>
        <w:widowControl w:val="0"/>
        <w:tabs>
          <w:tab w:val="left" w:pos="425"/>
        </w:tabs>
        <w:jc w:val="both"/>
        <w:rPr>
          <w:snapToGrid w:val="0"/>
          <w:spacing w:val="6"/>
          <w:sz w:val="28"/>
          <w:szCs w:val="28"/>
        </w:rPr>
      </w:pPr>
      <w:r w:rsidRPr="008C3E8C">
        <w:rPr>
          <w:snapToGrid w:val="0"/>
          <w:spacing w:val="6"/>
          <w:sz w:val="28"/>
          <w:szCs w:val="28"/>
        </w:rPr>
        <w:t xml:space="preserve">- </w:t>
      </w:r>
      <w:r>
        <w:rPr>
          <w:snapToGrid w:val="0"/>
          <w:spacing w:val="6"/>
          <w:sz w:val="28"/>
          <w:szCs w:val="28"/>
        </w:rPr>
        <w:t xml:space="preserve"> </w:t>
      </w:r>
      <w:r w:rsidRPr="008C3E8C">
        <w:rPr>
          <w:snapToGrid w:val="0"/>
          <w:spacing w:val="6"/>
          <w:sz w:val="28"/>
          <w:szCs w:val="28"/>
        </w:rPr>
        <w:t>сбор материалов для выполнения творческих, самостоятельных работ (курсовые проекты и работы</w:t>
      </w:r>
      <w:r>
        <w:rPr>
          <w:snapToGrid w:val="0"/>
          <w:spacing w:val="6"/>
          <w:sz w:val="28"/>
          <w:szCs w:val="28"/>
        </w:rPr>
        <w:t>);</w:t>
      </w:r>
      <w:r w:rsidRPr="008C3E8C">
        <w:rPr>
          <w:snapToGrid w:val="0"/>
          <w:spacing w:val="6"/>
          <w:sz w:val="28"/>
          <w:szCs w:val="28"/>
        </w:rPr>
        <w:t xml:space="preserve"> </w:t>
      </w:r>
    </w:p>
    <w:p w14:paraId="60D47704" w14:textId="77777777" w:rsidR="00473ECC" w:rsidRPr="008C3E8C" w:rsidRDefault="00473ECC" w:rsidP="008C3E8C">
      <w:pPr>
        <w:widowControl w:val="0"/>
        <w:tabs>
          <w:tab w:val="left" w:pos="425"/>
        </w:tabs>
        <w:jc w:val="both"/>
        <w:rPr>
          <w:snapToGrid w:val="0"/>
          <w:spacing w:val="6"/>
          <w:sz w:val="28"/>
          <w:szCs w:val="28"/>
        </w:rPr>
      </w:pPr>
      <w:r w:rsidRPr="008C3E8C">
        <w:rPr>
          <w:snapToGrid w:val="0"/>
          <w:spacing w:val="6"/>
          <w:sz w:val="28"/>
          <w:szCs w:val="28"/>
        </w:rPr>
        <w:t xml:space="preserve">- знакомство </w:t>
      </w:r>
      <w:r>
        <w:rPr>
          <w:snapToGrid w:val="0"/>
          <w:spacing w:val="6"/>
          <w:sz w:val="28"/>
          <w:szCs w:val="28"/>
        </w:rPr>
        <w:t>обучающихся</w:t>
      </w:r>
      <w:r w:rsidRPr="008C3E8C">
        <w:rPr>
          <w:snapToGrid w:val="0"/>
          <w:spacing w:val="6"/>
          <w:sz w:val="28"/>
          <w:szCs w:val="28"/>
        </w:rPr>
        <w:t xml:space="preserve"> с техническими и технологическими достижениями в проектной деятельности дизайнера; </w:t>
      </w:r>
    </w:p>
    <w:p w14:paraId="51E6B290" w14:textId="77777777" w:rsidR="00473ECC" w:rsidRPr="008C3E8C" w:rsidRDefault="00473ECC" w:rsidP="008C3E8C">
      <w:pPr>
        <w:widowControl w:val="0"/>
        <w:tabs>
          <w:tab w:val="left" w:pos="425"/>
        </w:tabs>
        <w:jc w:val="both"/>
        <w:rPr>
          <w:snapToGrid w:val="0"/>
          <w:spacing w:val="6"/>
          <w:sz w:val="28"/>
          <w:szCs w:val="28"/>
        </w:rPr>
      </w:pPr>
      <w:r w:rsidRPr="008C3E8C">
        <w:rPr>
          <w:snapToGrid w:val="0"/>
          <w:spacing w:val="6"/>
          <w:sz w:val="28"/>
          <w:szCs w:val="28"/>
        </w:rPr>
        <w:t xml:space="preserve">- </w:t>
      </w:r>
      <w:r>
        <w:rPr>
          <w:snapToGrid w:val="0"/>
          <w:spacing w:val="6"/>
          <w:sz w:val="28"/>
          <w:szCs w:val="28"/>
        </w:rPr>
        <w:t xml:space="preserve"> </w:t>
      </w:r>
      <w:r w:rsidRPr="008C3E8C">
        <w:rPr>
          <w:snapToGrid w:val="0"/>
          <w:spacing w:val="6"/>
          <w:sz w:val="28"/>
          <w:szCs w:val="28"/>
        </w:rPr>
        <w:t xml:space="preserve">формирование и совершенствование профессионально-важных качеств личности работника творческой специальности; </w:t>
      </w:r>
    </w:p>
    <w:p w14:paraId="1A5D1D8D" w14:textId="77777777" w:rsidR="00473ECC" w:rsidRDefault="00473ECC" w:rsidP="008C3E8C">
      <w:pPr>
        <w:widowControl w:val="0"/>
        <w:tabs>
          <w:tab w:val="left" w:pos="425"/>
        </w:tabs>
        <w:jc w:val="both"/>
        <w:rPr>
          <w:snapToGrid w:val="0"/>
          <w:spacing w:val="6"/>
          <w:sz w:val="28"/>
          <w:szCs w:val="28"/>
        </w:rPr>
      </w:pPr>
      <w:r w:rsidRPr="008C3E8C">
        <w:rPr>
          <w:snapToGrid w:val="0"/>
          <w:spacing w:val="6"/>
          <w:sz w:val="28"/>
          <w:szCs w:val="28"/>
        </w:rPr>
        <w:t xml:space="preserve">- </w:t>
      </w:r>
      <w:r>
        <w:rPr>
          <w:snapToGrid w:val="0"/>
          <w:spacing w:val="6"/>
          <w:sz w:val="28"/>
          <w:szCs w:val="28"/>
        </w:rPr>
        <w:t xml:space="preserve">   </w:t>
      </w:r>
      <w:r w:rsidRPr="008C3E8C">
        <w:rPr>
          <w:snapToGrid w:val="0"/>
          <w:spacing w:val="6"/>
          <w:sz w:val="28"/>
          <w:szCs w:val="28"/>
        </w:rPr>
        <w:t>воспитание творческого подхода к профессиональной деятельности</w:t>
      </w:r>
      <w:r>
        <w:rPr>
          <w:snapToGrid w:val="0"/>
          <w:spacing w:val="6"/>
          <w:sz w:val="28"/>
          <w:szCs w:val="28"/>
        </w:rPr>
        <w:t>.</w:t>
      </w:r>
    </w:p>
    <w:p w14:paraId="01435888" w14:textId="77777777" w:rsidR="00473ECC" w:rsidRPr="008C3E8C" w:rsidRDefault="00473ECC" w:rsidP="008C3E8C">
      <w:pPr>
        <w:widowControl w:val="0"/>
        <w:tabs>
          <w:tab w:val="left" w:pos="425"/>
        </w:tabs>
        <w:jc w:val="both"/>
        <w:rPr>
          <w:snapToGrid w:val="0"/>
          <w:spacing w:val="6"/>
          <w:sz w:val="28"/>
          <w:szCs w:val="28"/>
        </w:rPr>
      </w:pPr>
    </w:p>
    <w:p w14:paraId="0FA816A0" w14:textId="77777777" w:rsidR="00473ECC" w:rsidRDefault="00473ECC" w:rsidP="008C3E8C">
      <w:pPr>
        <w:jc w:val="both"/>
        <w:rPr>
          <w:b/>
          <w:bCs/>
          <w:sz w:val="28"/>
          <w:szCs w:val="28"/>
        </w:rPr>
      </w:pPr>
      <w:r w:rsidRPr="008C3E8C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3</w:t>
      </w:r>
      <w:r w:rsidRPr="008C3E8C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Требования к результатам</w:t>
      </w:r>
      <w:r w:rsidRPr="008C3E8C">
        <w:rPr>
          <w:b/>
          <w:bCs/>
          <w:sz w:val="28"/>
          <w:szCs w:val="28"/>
        </w:rPr>
        <w:t xml:space="preserve"> прохождения учебной  практики</w:t>
      </w:r>
    </w:p>
    <w:p w14:paraId="3E78BAF6" w14:textId="77777777" w:rsidR="00473ECC" w:rsidRPr="00347A9C" w:rsidRDefault="00473ECC" w:rsidP="00347A9C">
      <w:pPr>
        <w:ind w:firstLine="600"/>
        <w:jc w:val="both"/>
        <w:rPr>
          <w:kern w:val="1"/>
          <w:sz w:val="28"/>
          <w:szCs w:val="28"/>
          <w:lang w:eastAsia="ar-SA"/>
        </w:rPr>
      </w:pPr>
      <w:r w:rsidRPr="00347A9C">
        <w:rPr>
          <w:kern w:val="1"/>
          <w:sz w:val="28"/>
          <w:szCs w:val="28"/>
          <w:lang w:eastAsia="ar-SA"/>
        </w:rPr>
        <w:t>В результате прохождения учебной практики обучающийся должен:</w:t>
      </w:r>
    </w:p>
    <w:p w14:paraId="38A9559C" w14:textId="77777777" w:rsidR="00473ECC" w:rsidRPr="00347A9C" w:rsidRDefault="00473ECC" w:rsidP="00347A9C">
      <w:pPr>
        <w:jc w:val="both"/>
        <w:rPr>
          <w:spacing w:val="-4"/>
          <w:sz w:val="28"/>
          <w:szCs w:val="28"/>
        </w:rPr>
      </w:pPr>
      <w:r w:rsidRPr="00347A9C">
        <w:rPr>
          <w:b/>
          <w:bCs/>
          <w:spacing w:val="-4"/>
          <w:sz w:val="28"/>
          <w:szCs w:val="28"/>
        </w:rPr>
        <w:t>иметь практический опыт:</w:t>
      </w:r>
      <w:r w:rsidRPr="00347A9C">
        <w:rPr>
          <w:spacing w:val="-4"/>
          <w:sz w:val="28"/>
          <w:szCs w:val="28"/>
        </w:rPr>
        <w:t xml:space="preserve"> </w:t>
      </w:r>
    </w:p>
    <w:p w14:paraId="5346028F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разработки дизайнерских проектов;</w:t>
      </w:r>
    </w:p>
    <w:p w14:paraId="3FDD0D54" w14:textId="77777777" w:rsidR="00473ECC" w:rsidRPr="00347A9C" w:rsidRDefault="00473ECC" w:rsidP="00347A9C">
      <w:pPr>
        <w:jc w:val="both"/>
        <w:rPr>
          <w:b/>
          <w:bCs/>
          <w:spacing w:val="-4"/>
          <w:sz w:val="28"/>
          <w:szCs w:val="28"/>
        </w:rPr>
      </w:pPr>
      <w:r w:rsidRPr="00347A9C">
        <w:rPr>
          <w:b/>
          <w:bCs/>
          <w:spacing w:val="-4"/>
          <w:sz w:val="28"/>
          <w:szCs w:val="28"/>
        </w:rPr>
        <w:t xml:space="preserve">уметь: </w:t>
      </w:r>
    </w:p>
    <w:p w14:paraId="1E552024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проводить проектный анализ;</w:t>
      </w:r>
    </w:p>
    <w:p w14:paraId="42BEC9A3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разрабатывать концепцию проекта;</w:t>
      </w:r>
    </w:p>
    <w:p w14:paraId="2C4A53C6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выбирать графические средства в соответствии с тематикой и задачами проекта;</w:t>
      </w:r>
    </w:p>
    <w:p w14:paraId="3A7C9970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выполнять эскизы  в соответствии с тематикой проекта;</w:t>
      </w:r>
    </w:p>
    <w:p w14:paraId="5917349A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реализовывать творческие идеи в макете;</w:t>
      </w:r>
    </w:p>
    <w:p w14:paraId="6A49ECC2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lastRenderedPageBreak/>
        <w:t>создавать целостную композицию на плоскости, в объеме и пространстве, применяя известные способы построения и формообразования;</w:t>
      </w:r>
    </w:p>
    <w:p w14:paraId="310CAF23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использовать преобразующие методы стилизации и трансформации для создания новых форм;</w:t>
      </w:r>
    </w:p>
    <w:p w14:paraId="4EA79154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создавать цветовое единство в композиции по законам колористики;</w:t>
      </w:r>
    </w:p>
    <w:p w14:paraId="0D7F2586" w14:textId="77777777" w:rsidR="00473ECC" w:rsidRPr="00347A9C" w:rsidRDefault="00473ECC" w:rsidP="00347A9C">
      <w:pPr>
        <w:numPr>
          <w:ilvl w:val="0"/>
          <w:numId w:val="12"/>
        </w:numPr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производить расчеты основных технико-экономических показателей проектирования;</w:t>
      </w:r>
    </w:p>
    <w:p w14:paraId="61CF4FA2" w14:textId="77777777" w:rsidR="00473ECC" w:rsidRPr="00347A9C" w:rsidRDefault="00473ECC" w:rsidP="00347A9C">
      <w:pPr>
        <w:jc w:val="both"/>
        <w:rPr>
          <w:b/>
          <w:bCs/>
          <w:spacing w:val="-4"/>
          <w:sz w:val="28"/>
          <w:szCs w:val="28"/>
        </w:rPr>
      </w:pPr>
      <w:r w:rsidRPr="00347A9C">
        <w:rPr>
          <w:b/>
          <w:bCs/>
          <w:spacing w:val="-4"/>
          <w:sz w:val="28"/>
          <w:szCs w:val="28"/>
        </w:rPr>
        <w:t>знать:</w:t>
      </w:r>
    </w:p>
    <w:p w14:paraId="692EDE67" w14:textId="77777777" w:rsidR="00473ECC" w:rsidRPr="00347A9C" w:rsidRDefault="00473ECC" w:rsidP="00347A9C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теоретические основы композиционного построения в графическом и в объемно-пространственном дизайне;</w:t>
      </w:r>
    </w:p>
    <w:p w14:paraId="46170C7B" w14:textId="77777777" w:rsidR="00473ECC" w:rsidRPr="00347A9C" w:rsidRDefault="00473ECC" w:rsidP="00347A9C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законы  формообразования;</w:t>
      </w:r>
    </w:p>
    <w:p w14:paraId="7D469635" w14:textId="77777777" w:rsidR="00473ECC" w:rsidRPr="00347A9C" w:rsidRDefault="00473ECC" w:rsidP="00347A9C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систематизирующие методы формообразования (модульность и комбинаторику);</w:t>
      </w:r>
    </w:p>
    <w:p w14:paraId="17FD730E" w14:textId="77777777" w:rsidR="00473ECC" w:rsidRPr="00347A9C" w:rsidRDefault="00473ECC" w:rsidP="00347A9C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преобразующие методы формообразования (стилизацию и трансформацию);</w:t>
      </w:r>
    </w:p>
    <w:p w14:paraId="7133A70A" w14:textId="77777777" w:rsidR="00473ECC" w:rsidRPr="00347A9C" w:rsidRDefault="00473ECC" w:rsidP="00347A9C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законы создания цветовой гармонии;</w:t>
      </w:r>
    </w:p>
    <w:p w14:paraId="659C2B5C" w14:textId="77777777" w:rsidR="00473ECC" w:rsidRPr="00347A9C" w:rsidRDefault="00473ECC" w:rsidP="00347A9C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технологию изготовления изделия;</w:t>
      </w:r>
    </w:p>
    <w:p w14:paraId="333844A9" w14:textId="77777777" w:rsidR="00473ECC" w:rsidRPr="00347A9C" w:rsidRDefault="00473ECC" w:rsidP="00347A9C">
      <w:pPr>
        <w:pStyle w:val="a3"/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  <w:rPr>
          <w:spacing w:val="-4"/>
          <w:sz w:val="28"/>
          <w:szCs w:val="28"/>
        </w:rPr>
      </w:pPr>
      <w:r w:rsidRPr="00347A9C">
        <w:rPr>
          <w:spacing w:val="-4"/>
          <w:sz w:val="28"/>
          <w:szCs w:val="28"/>
        </w:rPr>
        <w:t>принципы и методы эргономики.</w:t>
      </w:r>
    </w:p>
    <w:p w14:paraId="10AED1E0" w14:textId="77777777" w:rsidR="00473ECC" w:rsidRPr="00347A9C" w:rsidRDefault="00473ECC" w:rsidP="00347A9C">
      <w:pPr>
        <w:ind w:firstLine="600"/>
        <w:jc w:val="both"/>
        <w:rPr>
          <w:kern w:val="1"/>
          <w:sz w:val="28"/>
          <w:szCs w:val="28"/>
          <w:lang w:eastAsia="ar-SA"/>
        </w:rPr>
      </w:pPr>
    </w:p>
    <w:p w14:paraId="1DB646FC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74CDE565" w14:textId="77777777" w:rsidR="00473ECC" w:rsidRDefault="00473ECC" w:rsidP="00C103EA">
      <w:pPr>
        <w:widowControl w:val="0"/>
        <w:ind w:firstLine="60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1.4 Профессиональный модуль</w:t>
      </w:r>
      <w:r>
        <w:rPr>
          <w:b/>
          <w:bCs/>
          <w:caps/>
          <w:sz w:val="28"/>
          <w:szCs w:val="28"/>
        </w:rPr>
        <w:t xml:space="preserve"> Пм.02 </w:t>
      </w:r>
      <w:r>
        <w:rPr>
          <w:b/>
          <w:bCs/>
          <w:sz w:val="28"/>
          <w:szCs w:val="28"/>
        </w:rPr>
        <w:t>«Техническое исполнение художественно-конструкторских (дизайнерских) проектов в материале»</w:t>
      </w:r>
    </w:p>
    <w:p w14:paraId="19E64835" w14:textId="77777777" w:rsidR="00473ECC" w:rsidRPr="00511A3C" w:rsidRDefault="00473ECC" w:rsidP="00C103EA">
      <w:pPr>
        <w:ind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</w:t>
      </w:r>
      <w:r w:rsidRPr="00511A3C">
        <w:rPr>
          <w:b/>
          <w:bCs/>
          <w:sz w:val="28"/>
          <w:szCs w:val="28"/>
        </w:rPr>
        <w:t xml:space="preserve"> компетенции (ОК)</w:t>
      </w:r>
    </w:p>
    <w:p w14:paraId="326CDE1D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</w:t>
      </w:r>
      <w:r w:rsidRPr="00511A3C">
        <w:rPr>
          <w:sz w:val="28"/>
          <w:szCs w:val="28"/>
          <w:lang w:val="en-US"/>
        </w:rPr>
        <w:t> </w:t>
      </w:r>
      <w:r w:rsidRPr="00511A3C">
        <w:rPr>
          <w:sz w:val="28"/>
          <w:szCs w:val="28"/>
        </w:rPr>
        <w:t>1. Понимать сущность и социальную значимость своей будущей профессии, проявлять к ней устойчивый интерес.</w:t>
      </w:r>
    </w:p>
    <w:p w14:paraId="1591D59B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6BC5156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 3. Принимать решения в стандартных и нестандартных ситуациях и нести за них ответственность.</w:t>
      </w:r>
    </w:p>
    <w:p w14:paraId="5189024B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1029DDFA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 5. Использовать информационно-коммуникационные технологии в профессиональной деятельности.</w:t>
      </w:r>
    </w:p>
    <w:p w14:paraId="3135746C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 6. Работать в коллективе, эффективно общаться с коллегами, руководством, потребителями.</w:t>
      </w:r>
    </w:p>
    <w:p w14:paraId="6AC01A57" w14:textId="77777777" w:rsidR="00473ECC" w:rsidRPr="00511A3C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ОК 7. Брать на себя ответственность за работу членов команды (подчиненных), за результат выполнения заданий.</w:t>
      </w:r>
    </w:p>
    <w:p w14:paraId="66BF63E7" w14:textId="77777777" w:rsidR="00473ECC" w:rsidRPr="00C103EA" w:rsidRDefault="00473ECC" w:rsidP="00C103EA">
      <w:pPr>
        <w:pStyle w:val="a9"/>
        <w:widowControl w:val="0"/>
        <w:ind w:left="0" w:firstLine="709"/>
        <w:jc w:val="both"/>
        <w:rPr>
          <w:sz w:val="28"/>
          <w:szCs w:val="28"/>
        </w:rPr>
      </w:pPr>
      <w:r w:rsidRPr="00C103EA">
        <w:rPr>
          <w:sz w:val="28"/>
          <w:szCs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7688F20" w14:textId="77777777" w:rsidR="00473ECC" w:rsidRPr="00C103EA" w:rsidRDefault="00473ECC" w:rsidP="00C103EA">
      <w:pPr>
        <w:pStyle w:val="a9"/>
        <w:widowControl w:val="0"/>
        <w:ind w:left="0" w:firstLine="709"/>
        <w:jc w:val="both"/>
        <w:rPr>
          <w:b/>
          <w:bCs/>
          <w:sz w:val="28"/>
          <w:szCs w:val="28"/>
        </w:rPr>
      </w:pPr>
      <w:r w:rsidRPr="00C103EA">
        <w:rPr>
          <w:sz w:val="28"/>
          <w:szCs w:val="28"/>
        </w:rPr>
        <w:t xml:space="preserve">ОК 9. Ориентироваться в условиях частой смены технологий в </w:t>
      </w:r>
      <w:r w:rsidRPr="00C103EA">
        <w:rPr>
          <w:sz w:val="28"/>
          <w:szCs w:val="28"/>
        </w:rPr>
        <w:lastRenderedPageBreak/>
        <w:t>профессиональной деятельности.</w:t>
      </w:r>
    </w:p>
    <w:p w14:paraId="6147A247" w14:textId="77777777" w:rsidR="00473ECC" w:rsidRPr="00511A3C" w:rsidRDefault="00473ECC" w:rsidP="003F4335">
      <w:pPr>
        <w:pStyle w:val="2"/>
        <w:widowControl w:val="0"/>
        <w:ind w:left="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Профессиональные компетенции (ПК)</w:t>
      </w:r>
    </w:p>
    <w:p w14:paraId="14296DF7" w14:textId="77777777" w:rsidR="00473ECC" w:rsidRPr="00511A3C" w:rsidRDefault="00473ECC" w:rsidP="003F4335">
      <w:pPr>
        <w:pStyle w:val="2"/>
        <w:widowControl w:val="0"/>
        <w:ind w:left="0" w:firstLine="720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ПК 2.1. Применять материалы с учетом их формообразующих свойств.</w:t>
      </w:r>
    </w:p>
    <w:p w14:paraId="146C4CFD" w14:textId="77777777" w:rsidR="00473ECC" w:rsidRPr="00511A3C" w:rsidRDefault="00473ECC" w:rsidP="003F4335">
      <w:pPr>
        <w:pStyle w:val="2"/>
        <w:widowControl w:val="0"/>
        <w:ind w:left="0" w:firstLine="720"/>
        <w:jc w:val="both"/>
        <w:rPr>
          <w:sz w:val="28"/>
          <w:szCs w:val="28"/>
        </w:rPr>
      </w:pPr>
      <w:r w:rsidRPr="00511A3C">
        <w:rPr>
          <w:sz w:val="28"/>
          <w:szCs w:val="28"/>
        </w:rPr>
        <w:t xml:space="preserve">ПК 2.2. Выполнять эталонные образцы  объекта дизайна  или его отдельные элементы в макете, материале. </w:t>
      </w:r>
    </w:p>
    <w:p w14:paraId="19D2387D" w14:textId="77777777" w:rsidR="00473ECC" w:rsidRPr="00511A3C" w:rsidRDefault="00473ECC" w:rsidP="003F4335">
      <w:pPr>
        <w:pStyle w:val="2"/>
        <w:widowControl w:val="0"/>
        <w:ind w:left="0" w:firstLine="720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ПК 2.3. Разрабатывать конструкцию изделия с учетом технологии изготовления, выполнять технические чертежи.</w:t>
      </w:r>
    </w:p>
    <w:p w14:paraId="30CDDE31" w14:textId="77777777" w:rsidR="00473ECC" w:rsidRPr="00511A3C" w:rsidRDefault="00473ECC" w:rsidP="003F4335">
      <w:pPr>
        <w:pStyle w:val="2"/>
        <w:widowControl w:val="0"/>
        <w:ind w:left="0" w:firstLine="720"/>
        <w:jc w:val="both"/>
        <w:rPr>
          <w:sz w:val="28"/>
          <w:szCs w:val="28"/>
        </w:rPr>
      </w:pPr>
      <w:r w:rsidRPr="00511A3C">
        <w:rPr>
          <w:sz w:val="28"/>
          <w:szCs w:val="28"/>
        </w:rPr>
        <w:t>ПК 2.4. Разрабатывать технологическую карту изготовления изделия.</w:t>
      </w:r>
    </w:p>
    <w:p w14:paraId="64D1BBEA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5D22F019" w14:textId="77777777" w:rsidR="00473ECC" w:rsidRPr="00792CFB" w:rsidRDefault="00473ECC" w:rsidP="00792CFB">
      <w:pPr>
        <w:pStyle w:val="a3"/>
        <w:ind w:left="0" w:firstLine="480"/>
        <w:jc w:val="both"/>
        <w:rPr>
          <w:b/>
          <w:bCs/>
          <w:sz w:val="28"/>
          <w:szCs w:val="28"/>
        </w:rPr>
      </w:pPr>
      <w:r w:rsidRPr="00792CFB">
        <w:rPr>
          <w:b/>
          <w:bCs/>
          <w:sz w:val="28"/>
          <w:szCs w:val="28"/>
        </w:rPr>
        <w:t xml:space="preserve">1.5. Обязанности обучающегося во время прохождения </w:t>
      </w:r>
      <w:r>
        <w:rPr>
          <w:b/>
          <w:bCs/>
          <w:sz w:val="28"/>
          <w:szCs w:val="28"/>
        </w:rPr>
        <w:t>учебной</w:t>
      </w:r>
      <w:r w:rsidRPr="00792CFB">
        <w:rPr>
          <w:b/>
          <w:bCs/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>:</w:t>
      </w:r>
    </w:p>
    <w:p w14:paraId="2061E519" w14:textId="77777777" w:rsidR="00473ECC" w:rsidRPr="00792CFB" w:rsidRDefault="00473ECC" w:rsidP="00792CFB">
      <w:pPr>
        <w:numPr>
          <w:ilvl w:val="0"/>
          <w:numId w:val="1"/>
        </w:numPr>
        <w:tabs>
          <w:tab w:val="left" w:pos="600"/>
        </w:tabs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92CFB">
        <w:rPr>
          <w:sz w:val="28"/>
          <w:szCs w:val="28"/>
        </w:rPr>
        <w:t>зучить программу прохождения практики,</w:t>
      </w:r>
      <w:r>
        <w:rPr>
          <w:sz w:val="28"/>
          <w:szCs w:val="28"/>
        </w:rPr>
        <w:t xml:space="preserve"> оценочные материалы,</w:t>
      </w:r>
      <w:r w:rsidRPr="00792CFB">
        <w:rPr>
          <w:sz w:val="28"/>
          <w:szCs w:val="28"/>
        </w:rPr>
        <w:t xml:space="preserve"> подготовить соответствующие программные материалы</w:t>
      </w:r>
      <w:r>
        <w:rPr>
          <w:sz w:val="28"/>
          <w:szCs w:val="28"/>
        </w:rPr>
        <w:t>;</w:t>
      </w:r>
    </w:p>
    <w:p w14:paraId="669EA6C7" w14:textId="77777777" w:rsidR="00473ECC" w:rsidRPr="00792CFB" w:rsidRDefault="00473ECC" w:rsidP="00792CFB">
      <w:pPr>
        <w:numPr>
          <w:ilvl w:val="0"/>
          <w:numId w:val="1"/>
        </w:numPr>
        <w:tabs>
          <w:tab w:val="left" w:pos="600"/>
        </w:tabs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92CFB">
        <w:rPr>
          <w:sz w:val="28"/>
          <w:szCs w:val="28"/>
        </w:rPr>
        <w:t>воевременно прибыть на базу практики</w:t>
      </w:r>
      <w:r>
        <w:rPr>
          <w:sz w:val="28"/>
          <w:szCs w:val="28"/>
        </w:rPr>
        <w:t xml:space="preserve"> (АНО ПО «ПГТК)</w:t>
      </w:r>
      <w:r w:rsidRPr="00792CFB">
        <w:rPr>
          <w:sz w:val="28"/>
          <w:szCs w:val="28"/>
        </w:rPr>
        <w:t>, имея при себе все необходимые документы: программу практики, дневник практики</w:t>
      </w:r>
      <w:r>
        <w:rPr>
          <w:sz w:val="28"/>
          <w:szCs w:val="28"/>
        </w:rPr>
        <w:t>, задание на практику;</w:t>
      </w:r>
    </w:p>
    <w:p w14:paraId="6F71110F" w14:textId="77777777" w:rsidR="00473ECC" w:rsidRDefault="00473ECC" w:rsidP="00792CFB">
      <w:pPr>
        <w:numPr>
          <w:ilvl w:val="0"/>
          <w:numId w:val="1"/>
        </w:numPr>
        <w:tabs>
          <w:tab w:val="left" w:pos="600"/>
        </w:tabs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92CFB">
        <w:rPr>
          <w:sz w:val="28"/>
          <w:szCs w:val="28"/>
        </w:rPr>
        <w:t>трого выполнять действующие в организации правила внутреннего распорядка, не допускать нарушения трудовой дисциплины</w:t>
      </w:r>
      <w:r>
        <w:rPr>
          <w:sz w:val="28"/>
          <w:szCs w:val="28"/>
        </w:rPr>
        <w:t>;</w:t>
      </w:r>
    </w:p>
    <w:p w14:paraId="5FA85473" w14:textId="77777777" w:rsidR="00473ECC" w:rsidRPr="00792CFB" w:rsidRDefault="00473ECC" w:rsidP="00792CFB">
      <w:pPr>
        <w:numPr>
          <w:ilvl w:val="0"/>
          <w:numId w:val="1"/>
        </w:numPr>
        <w:tabs>
          <w:tab w:val="left" w:pos="600"/>
        </w:tabs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92CFB">
        <w:rPr>
          <w:sz w:val="28"/>
          <w:szCs w:val="28"/>
        </w:rPr>
        <w:t>обросовестно выполнять все указания руководителя практики, касающиеся порядка прохождения и содержания практики, индивидуальные поручения руководителя, активно участвовать во всех мероприятиях, к которым студент привлекается</w:t>
      </w:r>
      <w:r>
        <w:rPr>
          <w:sz w:val="28"/>
          <w:szCs w:val="28"/>
        </w:rPr>
        <w:t>;</w:t>
      </w:r>
    </w:p>
    <w:p w14:paraId="57BC9E1C" w14:textId="77777777" w:rsidR="00473ECC" w:rsidRPr="00792CFB" w:rsidRDefault="00473ECC" w:rsidP="00792CFB">
      <w:pPr>
        <w:numPr>
          <w:ilvl w:val="0"/>
          <w:numId w:val="1"/>
        </w:numPr>
        <w:tabs>
          <w:tab w:val="left" w:pos="600"/>
        </w:tabs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92CFB">
        <w:rPr>
          <w:sz w:val="28"/>
          <w:szCs w:val="28"/>
        </w:rPr>
        <w:t>одготовить отчет по практике в соответствии с установленными данной програм</w:t>
      </w:r>
      <w:r>
        <w:rPr>
          <w:sz w:val="28"/>
          <w:szCs w:val="28"/>
        </w:rPr>
        <w:t>мой требованиями, подписать его.</w:t>
      </w:r>
      <w:r w:rsidRPr="00792CFB">
        <w:rPr>
          <w:sz w:val="28"/>
          <w:szCs w:val="28"/>
        </w:rPr>
        <w:t xml:space="preserve"> </w:t>
      </w:r>
    </w:p>
    <w:p w14:paraId="7A0A8C4F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01B5A15F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2FFC77EE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0391A4B5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05686390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10C03A72" w14:textId="77777777" w:rsidR="00473ECC" w:rsidRDefault="00473ECC" w:rsidP="00AF28D7">
      <w:pPr>
        <w:pStyle w:val="a3"/>
        <w:ind w:left="0"/>
        <w:jc w:val="center"/>
        <w:rPr>
          <w:b/>
          <w:bCs/>
          <w:sz w:val="28"/>
          <w:szCs w:val="28"/>
        </w:rPr>
        <w:sectPr w:rsidR="00473ECC" w:rsidSect="00D965CD"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398EE48E" w14:textId="77777777" w:rsidR="00473ECC" w:rsidRDefault="00473ECC" w:rsidP="00AF28D7">
      <w:pPr>
        <w:pStyle w:val="a3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2. </w:t>
      </w:r>
      <w:r w:rsidRPr="008C3E8C">
        <w:rPr>
          <w:b/>
          <w:bCs/>
          <w:sz w:val="28"/>
          <w:szCs w:val="28"/>
        </w:rPr>
        <w:t>СТРУКТУРА И СОДЕРЖАНИЕ УЧЕБНОЙ ПРАКТИКИ</w:t>
      </w:r>
    </w:p>
    <w:p w14:paraId="39E2FDD1" w14:textId="77777777" w:rsidR="00473ECC" w:rsidRDefault="00473ECC" w:rsidP="008C3E8C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543019C9" w14:textId="77777777" w:rsidR="00473ECC" w:rsidRDefault="00473ECC" w:rsidP="00511A3C">
      <w:pPr>
        <w:widowControl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340408">
        <w:rPr>
          <w:b/>
          <w:bCs/>
          <w:sz w:val="28"/>
          <w:szCs w:val="28"/>
        </w:rPr>
        <w:t>Тематический план учебной практики УП.0</w:t>
      </w:r>
      <w:r>
        <w:rPr>
          <w:b/>
          <w:bCs/>
          <w:sz w:val="28"/>
          <w:szCs w:val="28"/>
        </w:rPr>
        <w:t>2</w:t>
      </w:r>
      <w:r w:rsidRPr="00340408">
        <w:rPr>
          <w:b/>
          <w:bCs/>
          <w:sz w:val="28"/>
          <w:szCs w:val="28"/>
        </w:rPr>
        <w:t>.01, профессиональный модуль ПМ.0</w:t>
      </w:r>
      <w:r>
        <w:rPr>
          <w:b/>
          <w:bCs/>
          <w:sz w:val="28"/>
          <w:szCs w:val="28"/>
        </w:rPr>
        <w:t>2</w:t>
      </w:r>
      <w:r w:rsidRPr="003404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«Техническое исполнение художественно-конструкторских (дизайнерских) проектов в материале»</w:t>
      </w:r>
    </w:p>
    <w:p w14:paraId="545A0C36" w14:textId="77777777" w:rsidR="00473ECC" w:rsidRDefault="00473ECC" w:rsidP="00511A3C">
      <w:pPr>
        <w:widowControl w:val="0"/>
        <w:jc w:val="both"/>
        <w:rPr>
          <w:b/>
          <w:bCs/>
          <w:caps/>
          <w:sz w:val="28"/>
          <w:szCs w:val="28"/>
        </w:rPr>
      </w:pPr>
    </w:p>
    <w:tbl>
      <w:tblPr>
        <w:tblW w:w="100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8"/>
        <w:gridCol w:w="1134"/>
        <w:gridCol w:w="2466"/>
      </w:tblGrid>
      <w:tr w:rsidR="00473ECC" w:rsidRPr="004C27F7" w14:paraId="25A699BD" w14:textId="77777777">
        <w:trPr>
          <w:cantSplit/>
          <w:trHeight w:val="972"/>
          <w:tblHeader/>
        </w:trPr>
        <w:tc>
          <w:tcPr>
            <w:tcW w:w="6468" w:type="dxa"/>
            <w:tcBorders>
              <w:top w:val="double" w:sz="4" w:space="0" w:color="auto"/>
            </w:tcBorders>
            <w:vAlign w:val="center"/>
          </w:tcPr>
          <w:p w14:paraId="1D934571" w14:textId="77777777" w:rsidR="00473ECC" w:rsidRPr="004C27F7" w:rsidRDefault="00473ECC" w:rsidP="00C95034">
            <w:pPr>
              <w:jc w:val="center"/>
            </w:pPr>
            <w:r w:rsidRPr="004C27F7">
              <w:t>Наименование и содержание разделов (этапов)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35DBC104" w14:textId="77777777" w:rsidR="00473ECC" w:rsidRPr="004C27F7" w:rsidRDefault="00473ECC" w:rsidP="00C95034">
            <w:pPr>
              <w:jc w:val="center"/>
            </w:pPr>
            <w:r w:rsidRPr="004C27F7">
              <w:t>Объем времени (часы)</w:t>
            </w:r>
          </w:p>
        </w:tc>
        <w:tc>
          <w:tcPr>
            <w:tcW w:w="2466" w:type="dxa"/>
            <w:tcBorders>
              <w:top w:val="double" w:sz="4" w:space="0" w:color="auto"/>
            </w:tcBorders>
          </w:tcPr>
          <w:p w14:paraId="4A887C70" w14:textId="77777777" w:rsidR="00473ECC" w:rsidRDefault="00473ECC" w:rsidP="00C95034">
            <w:pPr>
              <w:jc w:val="center"/>
            </w:pPr>
          </w:p>
          <w:p w14:paraId="711AA130" w14:textId="77777777" w:rsidR="00473ECC" w:rsidRPr="00967D0B" w:rsidRDefault="00473ECC" w:rsidP="00C95034">
            <w:pPr>
              <w:jc w:val="center"/>
            </w:pPr>
            <w:r w:rsidRPr="00967D0B">
              <w:t>Формируемые компетенции</w:t>
            </w:r>
          </w:p>
        </w:tc>
      </w:tr>
      <w:tr w:rsidR="00473ECC" w:rsidRPr="004C27F7" w14:paraId="3AE226A4" w14:textId="77777777">
        <w:trPr>
          <w:cantSplit/>
          <w:trHeight w:val="679"/>
          <w:tblHeader/>
        </w:trPr>
        <w:tc>
          <w:tcPr>
            <w:tcW w:w="6468" w:type="dxa"/>
            <w:tcBorders>
              <w:top w:val="double" w:sz="4" w:space="0" w:color="auto"/>
            </w:tcBorders>
            <w:vAlign w:val="center"/>
          </w:tcPr>
          <w:p w14:paraId="03649F56" w14:textId="77777777" w:rsidR="00473ECC" w:rsidRPr="004C27F7" w:rsidRDefault="00473ECC" w:rsidP="00C95034">
            <w:pPr>
              <w:rPr>
                <w:b/>
                <w:bCs/>
              </w:rPr>
            </w:pPr>
            <w:r w:rsidRPr="004C27F7">
              <w:rPr>
                <w:b/>
                <w:bCs/>
              </w:rPr>
              <w:t>Введение. Выдача документов, лекция по технике безопасности, выдача заданий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6415825" w14:textId="77777777" w:rsidR="00473ECC" w:rsidRPr="004C27F7" w:rsidRDefault="00473ECC" w:rsidP="004C27F7">
            <w:pPr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double" w:sz="4" w:space="0" w:color="auto"/>
            </w:tcBorders>
            <w:vAlign w:val="center"/>
          </w:tcPr>
          <w:p w14:paraId="53DF5C3B" w14:textId="77777777" w:rsidR="00473ECC" w:rsidRPr="004C27F7" w:rsidRDefault="00473ECC" w:rsidP="004C27F7">
            <w:pPr>
              <w:jc w:val="center"/>
            </w:pPr>
            <w:r>
              <w:t>ОК 1</w:t>
            </w:r>
          </w:p>
        </w:tc>
      </w:tr>
      <w:tr w:rsidR="00473ECC" w:rsidRPr="004C27F7" w14:paraId="0E95EB2C" w14:textId="77777777">
        <w:tc>
          <w:tcPr>
            <w:tcW w:w="10068" w:type="dxa"/>
            <w:gridSpan w:val="3"/>
          </w:tcPr>
          <w:p w14:paraId="10F127F0" w14:textId="77777777" w:rsidR="00473ECC" w:rsidRPr="004C27F7" w:rsidRDefault="00473ECC" w:rsidP="004C27F7">
            <w:pPr>
              <w:jc w:val="center"/>
              <w:rPr>
                <w:b/>
                <w:bCs/>
              </w:rPr>
            </w:pPr>
            <w:r w:rsidRPr="004C27F7">
              <w:rPr>
                <w:b/>
                <w:bCs/>
              </w:rPr>
              <w:t>Раздел 1. Предпроектные работы</w:t>
            </w:r>
          </w:p>
        </w:tc>
      </w:tr>
      <w:tr w:rsidR="00473ECC" w:rsidRPr="004C27F7" w14:paraId="752C9DAF" w14:textId="77777777">
        <w:tc>
          <w:tcPr>
            <w:tcW w:w="6468" w:type="dxa"/>
          </w:tcPr>
          <w:p w14:paraId="286BA751" w14:textId="77777777" w:rsidR="00473ECC" w:rsidRPr="004C27F7" w:rsidRDefault="00473ECC" w:rsidP="00C95034">
            <w:pPr>
              <w:jc w:val="both"/>
            </w:pPr>
            <w:r w:rsidRPr="004C27F7">
              <w:t>Разработка конкретных заданий для реализации дизайн проекта на основе технологических карт</w:t>
            </w:r>
          </w:p>
        </w:tc>
        <w:tc>
          <w:tcPr>
            <w:tcW w:w="1134" w:type="dxa"/>
            <w:vAlign w:val="center"/>
          </w:tcPr>
          <w:p w14:paraId="44FE87F9" w14:textId="77777777" w:rsidR="00473ECC" w:rsidRPr="004C27F7" w:rsidRDefault="00473ECC" w:rsidP="004C27F7">
            <w:pPr>
              <w:jc w:val="center"/>
            </w:pPr>
            <w:r>
              <w:t>12</w:t>
            </w:r>
          </w:p>
        </w:tc>
        <w:tc>
          <w:tcPr>
            <w:tcW w:w="2466" w:type="dxa"/>
            <w:vAlign w:val="center"/>
          </w:tcPr>
          <w:p w14:paraId="73B3221D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3A309764" w14:textId="77777777" w:rsidR="00473ECC" w:rsidRPr="004C27F7" w:rsidRDefault="00473ECC" w:rsidP="004C27F7">
            <w:pPr>
              <w:jc w:val="center"/>
            </w:pPr>
            <w:r>
              <w:t>ПК 2.1</w:t>
            </w:r>
          </w:p>
        </w:tc>
      </w:tr>
      <w:tr w:rsidR="00473ECC" w:rsidRPr="004C27F7" w14:paraId="7ECE3A8A" w14:textId="77777777">
        <w:tc>
          <w:tcPr>
            <w:tcW w:w="6468" w:type="dxa"/>
          </w:tcPr>
          <w:p w14:paraId="4BAA31EB" w14:textId="77777777" w:rsidR="00473ECC" w:rsidRPr="004C27F7" w:rsidRDefault="00473ECC" w:rsidP="00C95034">
            <w:pPr>
              <w:jc w:val="both"/>
            </w:pPr>
            <w:r w:rsidRPr="004C27F7">
              <w:t>Осуществление процесса   дизайнерского проектирования с учетом современных тенденций</w:t>
            </w:r>
          </w:p>
        </w:tc>
        <w:tc>
          <w:tcPr>
            <w:tcW w:w="1134" w:type="dxa"/>
            <w:vAlign w:val="center"/>
          </w:tcPr>
          <w:p w14:paraId="5B49DB36" w14:textId="77777777" w:rsidR="00473ECC" w:rsidRPr="004C27F7" w:rsidRDefault="00473ECC" w:rsidP="004C27F7">
            <w:pPr>
              <w:jc w:val="center"/>
            </w:pPr>
            <w:r>
              <w:t>14</w:t>
            </w:r>
          </w:p>
        </w:tc>
        <w:tc>
          <w:tcPr>
            <w:tcW w:w="2466" w:type="dxa"/>
            <w:vAlign w:val="center"/>
          </w:tcPr>
          <w:p w14:paraId="3B6B9476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292B57A6" w14:textId="77777777" w:rsidR="00473ECC" w:rsidRPr="004C27F7" w:rsidRDefault="00473ECC" w:rsidP="004C27F7">
            <w:pPr>
              <w:jc w:val="center"/>
            </w:pPr>
            <w:r>
              <w:t>ПК 2.1</w:t>
            </w:r>
          </w:p>
        </w:tc>
      </w:tr>
      <w:tr w:rsidR="00473ECC" w:rsidRPr="004C27F7" w14:paraId="2A8B7CAD" w14:textId="77777777">
        <w:tc>
          <w:tcPr>
            <w:tcW w:w="6468" w:type="dxa"/>
          </w:tcPr>
          <w:p w14:paraId="48A8CC06" w14:textId="77777777" w:rsidR="00473ECC" w:rsidRPr="004C27F7" w:rsidRDefault="00473ECC" w:rsidP="00C95034">
            <w:pPr>
              <w:jc w:val="both"/>
            </w:pPr>
            <w:r w:rsidRPr="004C27F7">
              <w:t>Доводка опытных образцов промышленной продукции, воплощение  предметно-пространственных комплексов.</w:t>
            </w:r>
          </w:p>
        </w:tc>
        <w:tc>
          <w:tcPr>
            <w:tcW w:w="1134" w:type="dxa"/>
            <w:vAlign w:val="center"/>
          </w:tcPr>
          <w:p w14:paraId="0EA7E0D1" w14:textId="77777777" w:rsidR="00473ECC" w:rsidRPr="004C27F7" w:rsidRDefault="00473ECC" w:rsidP="004C27F7">
            <w:pPr>
              <w:jc w:val="center"/>
            </w:pPr>
            <w:r>
              <w:t>14</w:t>
            </w:r>
          </w:p>
        </w:tc>
        <w:tc>
          <w:tcPr>
            <w:tcW w:w="2466" w:type="dxa"/>
            <w:vAlign w:val="center"/>
          </w:tcPr>
          <w:p w14:paraId="59687536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176576CE" w14:textId="77777777" w:rsidR="00473ECC" w:rsidRPr="004C27F7" w:rsidRDefault="00473ECC" w:rsidP="004C27F7">
            <w:pPr>
              <w:jc w:val="center"/>
            </w:pPr>
            <w:r>
              <w:t>ПК 2.2</w:t>
            </w:r>
          </w:p>
        </w:tc>
      </w:tr>
      <w:tr w:rsidR="00473ECC" w:rsidRPr="004C27F7" w14:paraId="1E4D0BA6" w14:textId="77777777">
        <w:tc>
          <w:tcPr>
            <w:tcW w:w="10068" w:type="dxa"/>
            <w:gridSpan w:val="3"/>
          </w:tcPr>
          <w:p w14:paraId="443AC965" w14:textId="77777777" w:rsidR="00473ECC" w:rsidRPr="004C27F7" w:rsidRDefault="00473ECC" w:rsidP="004C27F7">
            <w:pPr>
              <w:jc w:val="center"/>
              <w:rPr>
                <w:b/>
                <w:bCs/>
              </w:rPr>
            </w:pPr>
            <w:r w:rsidRPr="004C27F7">
              <w:rPr>
                <w:b/>
                <w:bCs/>
              </w:rPr>
              <w:t>Раздел 2. Выполнение проекта в материале</w:t>
            </w:r>
          </w:p>
        </w:tc>
      </w:tr>
      <w:tr w:rsidR="00473ECC" w:rsidRPr="004C27F7" w14:paraId="3826683A" w14:textId="77777777">
        <w:tc>
          <w:tcPr>
            <w:tcW w:w="6468" w:type="dxa"/>
          </w:tcPr>
          <w:p w14:paraId="0CC49E9F" w14:textId="77777777" w:rsidR="00473ECC" w:rsidRPr="004C27F7" w:rsidRDefault="00473ECC" w:rsidP="00C95034">
            <w:pPr>
              <w:jc w:val="both"/>
            </w:pPr>
            <w:r w:rsidRPr="004C27F7">
              <w:t>Техническое исполнение художественно-конструкторских проектов в материале.</w:t>
            </w:r>
          </w:p>
        </w:tc>
        <w:tc>
          <w:tcPr>
            <w:tcW w:w="1134" w:type="dxa"/>
            <w:vAlign w:val="center"/>
          </w:tcPr>
          <w:p w14:paraId="6E05FFE4" w14:textId="77777777" w:rsidR="00473ECC" w:rsidRPr="004C27F7" w:rsidRDefault="00473ECC" w:rsidP="004C27F7">
            <w:pPr>
              <w:jc w:val="center"/>
            </w:pPr>
            <w:r>
              <w:t>16</w:t>
            </w:r>
          </w:p>
        </w:tc>
        <w:tc>
          <w:tcPr>
            <w:tcW w:w="2466" w:type="dxa"/>
            <w:vAlign w:val="center"/>
          </w:tcPr>
          <w:p w14:paraId="7736CEA0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0CA1D99F" w14:textId="77777777" w:rsidR="00473ECC" w:rsidRPr="004C27F7" w:rsidRDefault="00473ECC" w:rsidP="004C27F7">
            <w:pPr>
              <w:jc w:val="center"/>
            </w:pPr>
            <w:r>
              <w:t>ПК 2.2</w:t>
            </w:r>
          </w:p>
        </w:tc>
      </w:tr>
      <w:tr w:rsidR="00473ECC" w:rsidRPr="004C27F7" w14:paraId="72FBF681" w14:textId="77777777">
        <w:tc>
          <w:tcPr>
            <w:tcW w:w="6468" w:type="dxa"/>
          </w:tcPr>
          <w:p w14:paraId="34794D24" w14:textId="77777777" w:rsidR="00473ECC" w:rsidRPr="004C27F7" w:rsidRDefault="00473ECC" w:rsidP="004C27F7">
            <w:r w:rsidRPr="004C27F7">
              <w:t>Выполнение  эталонных  образцов  объекта дизайна в материале</w:t>
            </w:r>
          </w:p>
        </w:tc>
        <w:tc>
          <w:tcPr>
            <w:tcW w:w="1134" w:type="dxa"/>
            <w:vAlign w:val="center"/>
          </w:tcPr>
          <w:p w14:paraId="2C913047" w14:textId="77777777" w:rsidR="00473ECC" w:rsidRPr="004C27F7" w:rsidRDefault="00473ECC" w:rsidP="004C27F7">
            <w:pPr>
              <w:jc w:val="center"/>
            </w:pPr>
            <w:r>
              <w:t>16</w:t>
            </w:r>
          </w:p>
        </w:tc>
        <w:tc>
          <w:tcPr>
            <w:tcW w:w="2466" w:type="dxa"/>
            <w:vAlign w:val="center"/>
          </w:tcPr>
          <w:p w14:paraId="58F5D13C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6968C289" w14:textId="77777777" w:rsidR="00473ECC" w:rsidRPr="004C27F7" w:rsidRDefault="00473ECC" w:rsidP="004C27F7">
            <w:pPr>
              <w:jc w:val="center"/>
            </w:pPr>
            <w:r>
              <w:t>ПК 2.3</w:t>
            </w:r>
          </w:p>
        </w:tc>
      </w:tr>
      <w:tr w:rsidR="00473ECC" w:rsidRPr="004C27F7" w14:paraId="3088F80B" w14:textId="77777777">
        <w:tc>
          <w:tcPr>
            <w:tcW w:w="6468" w:type="dxa"/>
          </w:tcPr>
          <w:p w14:paraId="472CB2EA" w14:textId="77777777" w:rsidR="00473ECC" w:rsidRPr="004C27F7" w:rsidRDefault="00473ECC" w:rsidP="00C95034">
            <w:pPr>
              <w:tabs>
                <w:tab w:val="left" w:pos="214"/>
              </w:tabs>
              <w:jc w:val="both"/>
            </w:pPr>
            <w:r w:rsidRPr="004C27F7">
              <w:t>Контроль соответствия дизайнерских объектов требованиям стандартизации и сертификации</w:t>
            </w:r>
          </w:p>
        </w:tc>
        <w:tc>
          <w:tcPr>
            <w:tcW w:w="1134" w:type="dxa"/>
            <w:vAlign w:val="center"/>
          </w:tcPr>
          <w:p w14:paraId="18D8A52F" w14:textId="77777777" w:rsidR="00473ECC" w:rsidRPr="004C27F7" w:rsidRDefault="00473ECC" w:rsidP="004C27F7">
            <w:pPr>
              <w:jc w:val="center"/>
            </w:pPr>
            <w:r>
              <w:t>16</w:t>
            </w:r>
          </w:p>
        </w:tc>
        <w:tc>
          <w:tcPr>
            <w:tcW w:w="2466" w:type="dxa"/>
            <w:vAlign w:val="center"/>
          </w:tcPr>
          <w:p w14:paraId="4A45BE4F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70A2CC6A" w14:textId="77777777" w:rsidR="00473ECC" w:rsidRPr="004C27F7" w:rsidRDefault="00473ECC" w:rsidP="004C27F7">
            <w:pPr>
              <w:jc w:val="center"/>
            </w:pPr>
            <w:r>
              <w:t>ПК 2.3</w:t>
            </w:r>
          </w:p>
        </w:tc>
      </w:tr>
      <w:tr w:rsidR="00473ECC" w:rsidRPr="004C27F7" w14:paraId="1EA5D790" w14:textId="77777777">
        <w:tc>
          <w:tcPr>
            <w:tcW w:w="6468" w:type="dxa"/>
          </w:tcPr>
          <w:p w14:paraId="11A08974" w14:textId="77777777" w:rsidR="00473ECC" w:rsidRPr="004C27F7" w:rsidRDefault="00473ECC" w:rsidP="004C27F7">
            <w:r w:rsidRPr="004C27F7">
              <w:t>Осуществление авторского надзора  за реализацией художественно конструкторских решений при изготовлении и доводке опытных  образцов.</w:t>
            </w:r>
          </w:p>
        </w:tc>
        <w:tc>
          <w:tcPr>
            <w:tcW w:w="1134" w:type="dxa"/>
            <w:vAlign w:val="center"/>
          </w:tcPr>
          <w:p w14:paraId="56C5D73E" w14:textId="77777777" w:rsidR="00473ECC" w:rsidRPr="004C27F7" w:rsidRDefault="00473ECC" w:rsidP="004C27F7">
            <w:pPr>
              <w:jc w:val="center"/>
            </w:pPr>
            <w:r>
              <w:t>16</w:t>
            </w:r>
          </w:p>
        </w:tc>
        <w:tc>
          <w:tcPr>
            <w:tcW w:w="2466" w:type="dxa"/>
            <w:vAlign w:val="center"/>
          </w:tcPr>
          <w:p w14:paraId="7EDF56E3" w14:textId="77777777" w:rsidR="00473ECC" w:rsidRPr="00967D0B" w:rsidRDefault="00473ECC" w:rsidP="004C27F7">
            <w:pPr>
              <w:jc w:val="center"/>
            </w:pPr>
            <w:r w:rsidRPr="00967D0B">
              <w:t>ОК 1 – ОК 9</w:t>
            </w:r>
          </w:p>
          <w:p w14:paraId="59153BD9" w14:textId="77777777" w:rsidR="00473ECC" w:rsidRPr="004C27F7" w:rsidRDefault="00473ECC" w:rsidP="004C27F7">
            <w:pPr>
              <w:jc w:val="center"/>
            </w:pPr>
            <w:r>
              <w:t>ПК 2.4</w:t>
            </w:r>
          </w:p>
        </w:tc>
      </w:tr>
      <w:tr w:rsidR="00473ECC" w:rsidRPr="004C27F7" w14:paraId="7A7D9E7C" w14:textId="77777777">
        <w:tc>
          <w:tcPr>
            <w:tcW w:w="10068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5B4B8015" w14:textId="77777777" w:rsidR="00473ECC" w:rsidRPr="004C27F7" w:rsidRDefault="00473ECC" w:rsidP="004C27F7">
            <w:pPr>
              <w:rPr>
                <w:b/>
                <w:bCs/>
              </w:rPr>
            </w:pPr>
            <w:r w:rsidRPr="004C27F7">
              <w:rPr>
                <w:b/>
                <w:bCs/>
              </w:rPr>
              <w:t>Промежуточная аттестация (дифференцированный зачет)</w:t>
            </w:r>
          </w:p>
        </w:tc>
      </w:tr>
      <w:tr w:rsidR="00473ECC" w:rsidRPr="004C27F7" w14:paraId="422EF295" w14:textId="77777777">
        <w:tc>
          <w:tcPr>
            <w:tcW w:w="6468" w:type="dxa"/>
            <w:tcBorders>
              <w:top w:val="double" w:sz="4" w:space="0" w:color="auto"/>
              <w:left w:val="nil"/>
              <w:bottom w:val="nil"/>
            </w:tcBorders>
          </w:tcPr>
          <w:p w14:paraId="4035FABA" w14:textId="77777777" w:rsidR="00473ECC" w:rsidRPr="004C27F7" w:rsidRDefault="00473ECC" w:rsidP="00C95034">
            <w:pPr>
              <w:jc w:val="right"/>
              <w:rPr>
                <w:b/>
                <w:bCs/>
                <w:caps/>
              </w:rPr>
            </w:pPr>
            <w:r w:rsidRPr="004C27F7">
              <w:rPr>
                <w:b/>
                <w:bCs/>
                <w:caps/>
              </w:rPr>
              <w:t>Всего: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71E078D3" w14:textId="77777777" w:rsidR="00473ECC" w:rsidRPr="004C27F7" w:rsidRDefault="00473ECC" w:rsidP="004C27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2466" w:type="dxa"/>
            <w:tcBorders>
              <w:top w:val="double" w:sz="4" w:space="0" w:color="auto"/>
            </w:tcBorders>
            <w:vAlign w:val="center"/>
          </w:tcPr>
          <w:p w14:paraId="4B882CE4" w14:textId="77777777" w:rsidR="00473ECC" w:rsidRPr="004C27F7" w:rsidRDefault="00473ECC" w:rsidP="004C27F7">
            <w:pPr>
              <w:jc w:val="center"/>
              <w:rPr>
                <w:b/>
                <w:bCs/>
              </w:rPr>
            </w:pPr>
          </w:p>
        </w:tc>
      </w:tr>
    </w:tbl>
    <w:p w14:paraId="1E1D0A1C" w14:textId="77777777" w:rsidR="00473ECC" w:rsidRDefault="00473ECC" w:rsidP="00511A3C">
      <w:pPr>
        <w:widowControl w:val="0"/>
        <w:jc w:val="both"/>
        <w:rPr>
          <w:b/>
          <w:bCs/>
          <w:caps/>
          <w:sz w:val="28"/>
          <w:szCs w:val="28"/>
        </w:rPr>
      </w:pPr>
    </w:p>
    <w:p w14:paraId="5B198EB1" w14:textId="77777777" w:rsidR="00473ECC" w:rsidRDefault="00473ECC" w:rsidP="00511A3C">
      <w:pPr>
        <w:widowControl w:val="0"/>
        <w:jc w:val="both"/>
        <w:rPr>
          <w:b/>
          <w:bCs/>
          <w:caps/>
          <w:sz w:val="28"/>
          <w:szCs w:val="28"/>
        </w:rPr>
      </w:pPr>
    </w:p>
    <w:p w14:paraId="7E83F0D1" w14:textId="77777777" w:rsidR="00473ECC" w:rsidRDefault="00473ECC" w:rsidP="00AA6ED1">
      <w:pPr>
        <w:pStyle w:val="a3"/>
        <w:ind w:left="0"/>
        <w:jc w:val="both"/>
        <w:rPr>
          <w:b/>
          <w:bCs/>
          <w:sz w:val="22"/>
          <w:szCs w:val="22"/>
        </w:rPr>
      </w:pPr>
    </w:p>
    <w:p w14:paraId="26BA7DEF" w14:textId="77777777" w:rsidR="00473ECC" w:rsidRDefault="00473ECC" w:rsidP="00AA6ED1">
      <w:pPr>
        <w:pStyle w:val="a3"/>
        <w:ind w:left="0"/>
        <w:jc w:val="both"/>
        <w:rPr>
          <w:b/>
          <w:bCs/>
          <w:sz w:val="22"/>
          <w:szCs w:val="22"/>
        </w:rPr>
      </w:pPr>
    </w:p>
    <w:p w14:paraId="5B7E04FA" w14:textId="77777777" w:rsidR="00473ECC" w:rsidRDefault="00473ECC" w:rsidP="00AA6ED1">
      <w:pPr>
        <w:pStyle w:val="a3"/>
        <w:ind w:left="0"/>
        <w:jc w:val="both"/>
        <w:rPr>
          <w:b/>
          <w:bCs/>
          <w:sz w:val="22"/>
          <w:szCs w:val="22"/>
        </w:rPr>
      </w:pPr>
    </w:p>
    <w:p w14:paraId="0C91CBC8" w14:textId="77777777" w:rsidR="00473ECC" w:rsidRDefault="00473ECC" w:rsidP="00AA6ED1">
      <w:pPr>
        <w:pStyle w:val="a3"/>
        <w:ind w:left="0"/>
        <w:jc w:val="both"/>
        <w:rPr>
          <w:b/>
          <w:bCs/>
          <w:sz w:val="22"/>
          <w:szCs w:val="22"/>
        </w:rPr>
      </w:pPr>
    </w:p>
    <w:p w14:paraId="50436CC8" w14:textId="77777777" w:rsidR="00473ECC" w:rsidRDefault="00473ECC" w:rsidP="00AA6ED1">
      <w:pPr>
        <w:pStyle w:val="a3"/>
        <w:ind w:left="0"/>
        <w:jc w:val="both"/>
        <w:rPr>
          <w:b/>
          <w:bCs/>
          <w:sz w:val="22"/>
          <w:szCs w:val="22"/>
        </w:rPr>
      </w:pPr>
    </w:p>
    <w:p w14:paraId="45B1062E" w14:textId="77777777" w:rsidR="00473ECC" w:rsidRDefault="00473ECC" w:rsidP="00AA6ED1">
      <w:pPr>
        <w:pStyle w:val="a3"/>
        <w:ind w:left="0"/>
        <w:jc w:val="both"/>
        <w:rPr>
          <w:b/>
          <w:bCs/>
          <w:sz w:val="22"/>
          <w:szCs w:val="22"/>
        </w:rPr>
      </w:pPr>
    </w:p>
    <w:p w14:paraId="3346DE2A" w14:textId="77777777" w:rsidR="00473ECC" w:rsidRDefault="00473ECC" w:rsidP="00AA6ED1">
      <w:pPr>
        <w:pStyle w:val="a3"/>
        <w:ind w:left="0"/>
        <w:jc w:val="both"/>
        <w:rPr>
          <w:b/>
          <w:bCs/>
          <w:sz w:val="28"/>
          <w:szCs w:val="28"/>
        </w:rPr>
        <w:sectPr w:rsidR="00473ECC" w:rsidSect="00D965CD"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40C5C7BA" w14:textId="77777777" w:rsidR="00473ECC" w:rsidRPr="00B1369B" w:rsidRDefault="00473ECC" w:rsidP="00BA2AED">
      <w:pPr>
        <w:pStyle w:val="a3"/>
        <w:ind w:left="0"/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lastRenderedPageBreak/>
        <w:t>3. ТРЕБОВАНИЯ К ОФОРМЛЕНИЮ ОТЧЕТА ПО ПРАКТИКЕ</w:t>
      </w:r>
    </w:p>
    <w:p w14:paraId="7E8BF592" w14:textId="77777777" w:rsidR="00473ECC" w:rsidRPr="00B1369B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5A58DB6C" w14:textId="77777777" w:rsidR="00473ECC" w:rsidRPr="00B1369B" w:rsidRDefault="00473ECC" w:rsidP="00BA2AED">
      <w:pPr>
        <w:pStyle w:val="a6"/>
        <w:spacing w:after="0"/>
        <w:ind w:left="0" w:firstLine="72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Отчет </w:t>
      </w:r>
      <w:r>
        <w:rPr>
          <w:sz w:val="28"/>
          <w:szCs w:val="28"/>
        </w:rPr>
        <w:t xml:space="preserve">по результатам прохождения учебной практики </w:t>
      </w:r>
      <w:r w:rsidRPr="00B1369B">
        <w:rPr>
          <w:sz w:val="28"/>
          <w:szCs w:val="28"/>
        </w:rPr>
        <w:t xml:space="preserve">выполняется </w:t>
      </w:r>
      <w:r>
        <w:rPr>
          <w:sz w:val="28"/>
          <w:szCs w:val="28"/>
        </w:rPr>
        <w:t xml:space="preserve">обучающимся </w:t>
      </w:r>
      <w:r w:rsidRPr="00B1369B">
        <w:rPr>
          <w:sz w:val="28"/>
          <w:szCs w:val="28"/>
        </w:rPr>
        <w:t>на компьютере на листах формата А-4 и вкладывается в папку-скоросшиватель. Текст оформляется в соответствии с требованиями делопроизводства. Печатается через 1,5 интервала. На странице располагается 28 – 30 строк. В строке 58 – 62 знака, включая пробелы. Сверху страницы делается отступ 20 мм, слева – 30 – 35 мм, справа 10 мм, снизу – 20 мм. Абзацные отступы должны быть равны 5 знакам. Нумерация страниц сплошная. Титульный лист не нумеруется. На следующем за ним листом ставится номер «2».</w:t>
      </w:r>
    </w:p>
    <w:p w14:paraId="1DE6A1F7" w14:textId="77777777" w:rsidR="00473ECC" w:rsidRPr="00B1369B" w:rsidRDefault="00473ECC" w:rsidP="00BA2AED">
      <w:pPr>
        <w:ind w:firstLine="72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Примерный объем отчета 5-7 листов. Объем отчета уменьшен быть не может, а может быть только увеличен. Титульный лист отчета оформляется в соответствии с требованиями, указанными в Приложении 1 к данной рабочей программе. На последующих листах располагается основной текст отчета.</w:t>
      </w:r>
    </w:p>
    <w:p w14:paraId="33E05181" w14:textId="77777777" w:rsidR="00473ECC" w:rsidRPr="00B1369B" w:rsidRDefault="00473ECC" w:rsidP="00BA2AED">
      <w:pPr>
        <w:ind w:firstLine="72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На последнем листе отчета </w:t>
      </w:r>
      <w:r>
        <w:rPr>
          <w:sz w:val="28"/>
          <w:szCs w:val="28"/>
        </w:rPr>
        <w:t>обучающийся</w:t>
      </w:r>
      <w:r w:rsidRPr="00B1369B">
        <w:rPr>
          <w:sz w:val="28"/>
          <w:szCs w:val="28"/>
        </w:rPr>
        <w:t xml:space="preserve"> ставит свою подпись и дату окончания работы над отчетом. </w:t>
      </w:r>
    </w:p>
    <w:p w14:paraId="3FA3945C" w14:textId="77777777" w:rsidR="00473ECC" w:rsidRDefault="00473ECC" w:rsidP="00BA2A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Pr="00B1369B">
        <w:rPr>
          <w:sz w:val="28"/>
          <w:szCs w:val="28"/>
        </w:rPr>
        <w:t xml:space="preserve"> отвечает за грамотность и аккуратность оформления отчета. Отчет, страницы которого  ненадежно скреплены, в котором отсутствуют подпис</w:t>
      </w:r>
      <w:r>
        <w:rPr>
          <w:sz w:val="28"/>
          <w:szCs w:val="28"/>
        </w:rPr>
        <w:t>ь</w:t>
      </w:r>
      <w:r w:rsidRPr="00B1369B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обучающегося</w:t>
      </w:r>
      <w:r w:rsidRPr="00B1369B">
        <w:rPr>
          <w:sz w:val="28"/>
          <w:szCs w:val="28"/>
        </w:rPr>
        <w:t xml:space="preserve"> к рассмотрению не допускается.</w:t>
      </w:r>
    </w:p>
    <w:p w14:paraId="017F66BE" w14:textId="77777777" w:rsidR="00473ECC" w:rsidRPr="00B1369B" w:rsidRDefault="00473ECC" w:rsidP="00BA2AED">
      <w:pPr>
        <w:ind w:firstLine="72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По окончании практики </w:t>
      </w:r>
      <w:r>
        <w:rPr>
          <w:sz w:val="28"/>
          <w:szCs w:val="28"/>
        </w:rPr>
        <w:t>обучающийся</w:t>
      </w:r>
      <w:r w:rsidRPr="00B1369B">
        <w:rPr>
          <w:sz w:val="28"/>
          <w:szCs w:val="28"/>
        </w:rPr>
        <w:t xml:space="preserve"> защищает отчет с дифференцированной оценкой руководителя практики</w:t>
      </w:r>
      <w:r>
        <w:rPr>
          <w:sz w:val="28"/>
          <w:szCs w:val="28"/>
        </w:rPr>
        <w:t xml:space="preserve"> от АНО ПО «ПГТК»</w:t>
      </w:r>
      <w:r w:rsidRPr="00B1369B">
        <w:rPr>
          <w:sz w:val="28"/>
          <w:szCs w:val="28"/>
        </w:rPr>
        <w:t xml:space="preserve">. </w:t>
      </w:r>
    </w:p>
    <w:p w14:paraId="0F9527EC" w14:textId="77777777" w:rsidR="00473ECC" w:rsidRPr="00B1369B" w:rsidRDefault="00473ECC" w:rsidP="00BA2AED">
      <w:pPr>
        <w:ind w:firstLine="72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К защите допускаются отчеты, соответствующие требованиям к оформлению и содержанию, установленные данной программой. После защиты отчета, руководитель практики </w:t>
      </w:r>
      <w:r>
        <w:rPr>
          <w:sz w:val="28"/>
          <w:szCs w:val="28"/>
        </w:rPr>
        <w:t>от АНО ПО «ПГТК»</w:t>
      </w:r>
      <w:r w:rsidRPr="00B1369B">
        <w:rPr>
          <w:sz w:val="28"/>
          <w:szCs w:val="28"/>
        </w:rPr>
        <w:t xml:space="preserve"> составляет письменное заключение, ставит  дату, оценку и свою подпись в дневнике.</w:t>
      </w:r>
    </w:p>
    <w:p w14:paraId="6829323E" w14:textId="77777777" w:rsidR="00473ECC" w:rsidRPr="00B1369B" w:rsidRDefault="00473ECC" w:rsidP="00BA2AED">
      <w:pPr>
        <w:pStyle w:val="aa"/>
        <w:ind w:firstLine="720"/>
        <w:jc w:val="both"/>
        <w:rPr>
          <w:b w:val="0"/>
          <w:bCs w:val="0"/>
        </w:rPr>
      </w:pPr>
    </w:p>
    <w:p w14:paraId="0F7971FF" w14:textId="77777777" w:rsidR="00473ECC" w:rsidRDefault="00473ECC" w:rsidP="00BA2AED">
      <w:pPr>
        <w:pStyle w:val="aa"/>
        <w:jc w:val="both"/>
        <w:rPr>
          <w:b w:val="0"/>
          <w:bCs w:val="0"/>
          <w:sz w:val="22"/>
          <w:szCs w:val="22"/>
        </w:rPr>
      </w:pPr>
    </w:p>
    <w:p w14:paraId="4116EA00" w14:textId="77777777" w:rsidR="00473ECC" w:rsidRDefault="00473ECC" w:rsidP="00511A3C">
      <w:pPr>
        <w:pStyle w:val="a3"/>
        <w:ind w:left="0"/>
        <w:jc w:val="center"/>
        <w:rPr>
          <w:b/>
          <w:bCs/>
          <w:sz w:val="28"/>
          <w:szCs w:val="28"/>
        </w:rPr>
      </w:pPr>
    </w:p>
    <w:p w14:paraId="271BDBD7" w14:textId="77777777" w:rsidR="00473ECC" w:rsidRDefault="00473ECC" w:rsidP="00511A3C">
      <w:pPr>
        <w:pStyle w:val="a3"/>
        <w:ind w:left="0"/>
        <w:jc w:val="center"/>
        <w:rPr>
          <w:b/>
          <w:bCs/>
          <w:sz w:val="28"/>
          <w:szCs w:val="28"/>
        </w:rPr>
      </w:pPr>
    </w:p>
    <w:p w14:paraId="72CD98C6" w14:textId="77777777" w:rsidR="00473ECC" w:rsidRDefault="00473ECC" w:rsidP="00511A3C">
      <w:pPr>
        <w:pStyle w:val="a3"/>
        <w:ind w:left="0"/>
        <w:jc w:val="center"/>
        <w:rPr>
          <w:b/>
          <w:bCs/>
          <w:sz w:val="28"/>
          <w:szCs w:val="28"/>
        </w:rPr>
        <w:sectPr w:rsidR="00473ECC" w:rsidSect="00D965CD"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546AE3AE" w14:textId="77777777" w:rsidR="00473ECC" w:rsidRPr="00A90390" w:rsidRDefault="00473ECC" w:rsidP="00BA2AED">
      <w:pPr>
        <w:pStyle w:val="a3"/>
        <w:ind w:left="0"/>
        <w:jc w:val="center"/>
        <w:rPr>
          <w:b/>
          <w:bCs/>
          <w:sz w:val="28"/>
          <w:szCs w:val="28"/>
        </w:rPr>
      </w:pPr>
      <w:r w:rsidRPr="00A90390">
        <w:rPr>
          <w:b/>
          <w:bCs/>
          <w:sz w:val="28"/>
          <w:szCs w:val="28"/>
        </w:rPr>
        <w:lastRenderedPageBreak/>
        <w:t xml:space="preserve">4. ПРОЦЕДУРА АТТЕСТАЦИИ </w:t>
      </w:r>
      <w:r>
        <w:rPr>
          <w:b/>
          <w:bCs/>
          <w:sz w:val="28"/>
          <w:szCs w:val="28"/>
        </w:rPr>
        <w:t>ПО РЕЗУЛЬТАТАМ ПРОХОЖДЕНИЯ УЧЕБНОЙ ПРАКТИКИ по ПМ.02</w:t>
      </w:r>
    </w:p>
    <w:p w14:paraId="23AD7EE0" w14:textId="77777777" w:rsidR="00473ECC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51E92A18" w14:textId="77777777" w:rsidR="00473ECC" w:rsidRPr="00A90390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  <w:r w:rsidRPr="00A90390">
        <w:rPr>
          <w:b/>
          <w:bCs/>
          <w:sz w:val="28"/>
          <w:szCs w:val="28"/>
        </w:rPr>
        <w:t>4.1. Процедура аттестации</w:t>
      </w:r>
      <w:r>
        <w:rPr>
          <w:b/>
          <w:bCs/>
          <w:sz w:val="28"/>
          <w:szCs w:val="28"/>
        </w:rPr>
        <w:t xml:space="preserve"> по итогам прохождения практики</w:t>
      </w:r>
    </w:p>
    <w:p w14:paraId="7900C8EF" w14:textId="77777777" w:rsidR="00473ECC" w:rsidRDefault="00473ECC" w:rsidP="00BA2AED">
      <w:pPr>
        <w:ind w:firstLine="600"/>
        <w:jc w:val="both"/>
        <w:rPr>
          <w:sz w:val="28"/>
          <w:szCs w:val="28"/>
        </w:rPr>
      </w:pPr>
    </w:p>
    <w:p w14:paraId="2E298072" w14:textId="77777777" w:rsidR="00473ECC" w:rsidRPr="00A90390" w:rsidRDefault="00473ECC" w:rsidP="00B815C4">
      <w:pPr>
        <w:ind w:firstLine="600"/>
        <w:jc w:val="both"/>
        <w:rPr>
          <w:sz w:val="28"/>
          <w:szCs w:val="28"/>
        </w:rPr>
      </w:pPr>
      <w:r w:rsidRPr="00A90390">
        <w:rPr>
          <w:sz w:val="28"/>
          <w:szCs w:val="28"/>
        </w:rPr>
        <w:t xml:space="preserve">По окончании </w:t>
      </w:r>
      <w:r>
        <w:rPr>
          <w:sz w:val="28"/>
          <w:szCs w:val="28"/>
        </w:rPr>
        <w:t>учебной</w:t>
      </w:r>
      <w:r w:rsidRPr="00A90390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по ПМ.02</w:t>
      </w:r>
      <w:r w:rsidRPr="00A90390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обучающийся</w:t>
      </w:r>
      <w:r w:rsidRPr="00A90390">
        <w:rPr>
          <w:sz w:val="28"/>
          <w:szCs w:val="28"/>
        </w:rPr>
        <w:t xml:space="preserve"> сдает руководителю практики </w:t>
      </w:r>
      <w:r>
        <w:rPr>
          <w:sz w:val="28"/>
          <w:szCs w:val="28"/>
        </w:rPr>
        <w:t xml:space="preserve">от АНО ПО «ПГТК» </w:t>
      </w:r>
      <w:r w:rsidRPr="00A90390">
        <w:rPr>
          <w:sz w:val="28"/>
          <w:szCs w:val="28"/>
        </w:rPr>
        <w:t xml:space="preserve">отчет по установленной форме, надлежащего объема и структуры, а также дневник, подписанный руководителем практики, аттестационный лист, заполненный руководителем практики от </w:t>
      </w:r>
      <w:r>
        <w:rPr>
          <w:sz w:val="28"/>
          <w:szCs w:val="28"/>
        </w:rPr>
        <w:t>АНО ПО «ПГТК»</w:t>
      </w:r>
      <w:r w:rsidRPr="00A90390">
        <w:rPr>
          <w:sz w:val="28"/>
          <w:szCs w:val="28"/>
        </w:rPr>
        <w:t>. В дневник заносится заключение, данное руководителем практики о работе практиканта (подписывается, датируется).</w:t>
      </w:r>
    </w:p>
    <w:p w14:paraId="09316691" w14:textId="77777777" w:rsidR="00473ECC" w:rsidRPr="00A90390" w:rsidRDefault="00473ECC" w:rsidP="00B815C4">
      <w:pPr>
        <w:ind w:firstLine="600"/>
        <w:jc w:val="both"/>
        <w:rPr>
          <w:sz w:val="28"/>
          <w:szCs w:val="28"/>
        </w:rPr>
      </w:pPr>
      <w:r w:rsidRPr="00A90390">
        <w:rPr>
          <w:sz w:val="28"/>
          <w:szCs w:val="28"/>
        </w:rPr>
        <w:t xml:space="preserve">К защите допускаются отчеты, соответствующие требованиям к оформлению и содержанию, установленные данной программой. После защиты отчета, руководитель практики </w:t>
      </w:r>
      <w:r>
        <w:rPr>
          <w:sz w:val="28"/>
          <w:szCs w:val="28"/>
        </w:rPr>
        <w:t xml:space="preserve">от колледжа </w:t>
      </w:r>
      <w:r w:rsidRPr="00A90390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характеристику</w:t>
      </w:r>
      <w:r w:rsidRPr="00A90390">
        <w:rPr>
          <w:sz w:val="28"/>
          <w:szCs w:val="28"/>
        </w:rPr>
        <w:t xml:space="preserve">, ставит дату, оценку </w:t>
      </w:r>
      <w:r>
        <w:rPr>
          <w:sz w:val="28"/>
          <w:szCs w:val="28"/>
        </w:rPr>
        <w:t xml:space="preserve">(дифференцированный зачет) </w:t>
      </w:r>
      <w:r w:rsidRPr="00A90390">
        <w:rPr>
          <w:sz w:val="28"/>
          <w:szCs w:val="28"/>
        </w:rPr>
        <w:t>и свою подпись в дневнике.</w:t>
      </w:r>
    </w:p>
    <w:p w14:paraId="47387149" w14:textId="77777777" w:rsidR="00473ECC" w:rsidRDefault="00473ECC" w:rsidP="00B815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Pr="00B1369B">
        <w:rPr>
          <w:sz w:val="28"/>
          <w:szCs w:val="28"/>
        </w:rPr>
        <w:t>выполнение отчета в установленные сроки рассматривается как нарушение учебной дисциплины и невыполнение учебного плана</w:t>
      </w:r>
      <w:r>
        <w:rPr>
          <w:sz w:val="28"/>
          <w:szCs w:val="28"/>
        </w:rPr>
        <w:t>.</w:t>
      </w:r>
      <w:r w:rsidRPr="00B1369B">
        <w:rPr>
          <w:sz w:val="28"/>
          <w:szCs w:val="28"/>
        </w:rPr>
        <w:t xml:space="preserve"> </w:t>
      </w:r>
    </w:p>
    <w:p w14:paraId="5B5EE897" w14:textId="77777777" w:rsidR="00473ECC" w:rsidRDefault="00473ECC" w:rsidP="00B815C4">
      <w:pPr>
        <w:ind w:firstLine="72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Результаты защиты практики проставляются в </w:t>
      </w:r>
      <w:r>
        <w:rPr>
          <w:sz w:val="28"/>
          <w:szCs w:val="28"/>
        </w:rPr>
        <w:t xml:space="preserve">экзаменационной </w:t>
      </w:r>
      <w:r w:rsidRPr="00B1369B">
        <w:rPr>
          <w:sz w:val="28"/>
          <w:szCs w:val="28"/>
        </w:rPr>
        <w:t xml:space="preserve">ведомости и зачетной книжке </w:t>
      </w:r>
      <w:r>
        <w:rPr>
          <w:sz w:val="28"/>
          <w:szCs w:val="28"/>
        </w:rPr>
        <w:t>обучающегося</w:t>
      </w:r>
      <w:r w:rsidRPr="00B1369B">
        <w:rPr>
          <w:sz w:val="28"/>
          <w:szCs w:val="28"/>
        </w:rPr>
        <w:t>.</w:t>
      </w:r>
    </w:p>
    <w:p w14:paraId="630DD859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E38CC">
        <w:rPr>
          <w:sz w:val="28"/>
          <w:szCs w:val="28"/>
        </w:rPr>
        <w:t xml:space="preserve">Аттестация </w:t>
      </w:r>
      <w:r>
        <w:rPr>
          <w:sz w:val="28"/>
          <w:szCs w:val="28"/>
        </w:rPr>
        <w:t>учебной</w:t>
      </w:r>
      <w:r w:rsidRPr="001E38CC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по ПМ.02</w:t>
      </w:r>
      <w:r w:rsidRPr="001E38CC">
        <w:rPr>
          <w:sz w:val="28"/>
          <w:szCs w:val="28"/>
        </w:rPr>
        <w:t xml:space="preserve"> служит формой контроля освоения и проверки профессиональных знаний, общих и профессиональных компетенций, </w:t>
      </w:r>
      <w:r w:rsidRPr="00707BAF">
        <w:rPr>
          <w:sz w:val="28"/>
          <w:szCs w:val="28"/>
        </w:rPr>
        <w:t>приобретенного практического опыта</w:t>
      </w:r>
      <w:r w:rsidRPr="001E38CC">
        <w:rPr>
          <w:sz w:val="28"/>
          <w:szCs w:val="28"/>
        </w:rPr>
        <w:t xml:space="preserve"> обучающихся в соответствии с требованиями ФГОС СПО по специальности</w:t>
      </w:r>
      <w:r>
        <w:rPr>
          <w:sz w:val="28"/>
          <w:szCs w:val="28"/>
        </w:rPr>
        <w:t xml:space="preserve"> 54.02.01 Дизайн (по отраслям)</w:t>
      </w:r>
      <w:r w:rsidRPr="001E38CC">
        <w:rPr>
          <w:sz w:val="28"/>
          <w:szCs w:val="28"/>
        </w:rPr>
        <w:t>.</w:t>
      </w:r>
    </w:p>
    <w:p w14:paraId="2531B2F6" w14:textId="77777777" w:rsidR="00473E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E38CC">
        <w:rPr>
          <w:sz w:val="28"/>
          <w:szCs w:val="28"/>
        </w:rPr>
        <w:t xml:space="preserve">Аттестация </w:t>
      </w:r>
      <w:r>
        <w:rPr>
          <w:sz w:val="28"/>
          <w:szCs w:val="28"/>
        </w:rPr>
        <w:t>учебной</w:t>
      </w:r>
      <w:r w:rsidRPr="001E38CC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по ПМ.02</w:t>
      </w:r>
      <w:r w:rsidRPr="001E38CC">
        <w:rPr>
          <w:sz w:val="28"/>
          <w:szCs w:val="28"/>
        </w:rPr>
        <w:t xml:space="preserve"> проводится с учетом (или на основании) результатов ее прохождения, подтверждаемых документами</w:t>
      </w:r>
      <w:r>
        <w:rPr>
          <w:sz w:val="28"/>
          <w:szCs w:val="28"/>
        </w:rPr>
        <w:t xml:space="preserve">.      </w:t>
      </w:r>
    </w:p>
    <w:p w14:paraId="7EAB5F08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E38CC">
        <w:rPr>
          <w:sz w:val="28"/>
          <w:szCs w:val="28"/>
        </w:rPr>
        <w:t xml:space="preserve">Формой промежуточной аттестации по итогам </w:t>
      </w:r>
      <w:r>
        <w:rPr>
          <w:sz w:val="28"/>
          <w:szCs w:val="28"/>
        </w:rPr>
        <w:t>учебной</w:t>
      </w:r>
      <w:r w:rsidRPr="001E38CC">
        <w:rPr>
          <w:sz w:val="28"/>
          <w:szCs w:val="28"/>
        </w:rPr>
        <w:t xml:space="preserve"> практики</w:t>
      </w:r>
      <w:r>
        <w:rPr>
          <w:sz w:val="28"/>
          <w:szCs w:val="28"/>
        </w:rPr>
        <w:t xml:space="preserve"> по ПМ.02</w:t>
      </w:r>
      <w:r w:rsidRPr="001E38CC">
        <w:rPr>
          <w:sz w:val="28"/>
          <w:szCs w:val="28"/>
        </w:rPr>
        <w:t xml:space="preserve">  является дифференцированный зачет.</w:t>
      </w:r>
    </w:p>
    <w:p w14:paraId="0F69A3AE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 w:rsidRPr="001E38CC">
        <w:rPr>
          <w:rStyle w:val="af0"/>
          <w:sz w:val="28"/>
          <w:szCs w:val="28"/>
        </w:rPr>
        <w:t>Пакет отчетных документов:</w:t>
      </w:r>
    </w:p>
    <w:p w14:paraId="62B901BB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 w:rsidRPr="001E38CC">
        <w:rPr>
          <w:sz w:val="28"/>
          <w:szCs w:val="28"/>
        </w:rPr>
        <w:t>- дневник практики,</w:t>
      </w:r>
    </w:p>
    <w:p w14:paraId="6E8453A0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 w:rsidRPr="001E38CC">
        <w:rPr>
          <w:sz w:val="28"/>
          <w:szCs w:val="28"/>
        </w:rPr>
        <w:t>- задание на практику,</w:t>
      </w:r>
    </w:p>
    <w:p w14:paraId="65890228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 w:rsidRPr="001E38CC">
        <w:rPr>
          <w:sz w:val="28"/>
          <w:szCs w:val="28"/>
        </w:rPr>
        <w:t xml:space="preserve">- отчет по </w:t>
      </w:r>
      <w:r>
        <w:rPr>
          <w:sz w:val="28"/>
          <w:szCs w:val="28"/>
        </w:rPr>
        <w:t>учебной</w:t>
      </w:r>
      <w:r w:rsidRPr="001E38CC">
        <w:rPr>
          <w:sz w:val="28"/>
          <w:szCs w:val="28"/>
        </w:rPr>
        <w:t xml:space="preserve"> практике</w:t>
      </w:r>
      <w:r>
        <w:rPr>
          <w:sz w:val="28"/>
          <w:szCs w:val="28"/>
        </w:rPr>
        <w:t xml:space="preserve">; </w:t>
      </w:r>
    </w:p>
    <w:p w14:paraId="54249B10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 w:rsidRPr="001E38CC">
        <w:rPr>
          <w:sz w:val="28"/>
          <w:szCs w:val="28"/>
        </w:rPr>
        <w:t>- аттестационный лист,</w:t>
      </w:r>
    </w:p>
    <w:p w14:paraId="1B5D892F" w14:textId="77777777" w:rsidR="00473ECC" w:rsidRPr="001E38CC" w:rsidRDefault="00473ECC" w:rsidP="00EE5229">
      <w:pPr>
        <w:pStyle w:val="afa"/>
        <w:spacing w:before="0" w:beforeAutospacing="0" w:after="0" w:afterAutospacing="0"/>
        <w:jc w:val="both"/>
        <w:rPr>
          <w:sz w:val="28"/>
          <w:szCs w:val="28"/>
        </w:rPr>
      </w:pPr>
      <w:r w:rsidRPr="001E38CC">
        <w:rPr>
          <w:sz w:val="28"/>
          <w:szCs w:val="28"/>
        </w:rPr>
        <w:t xml:space="preserve">- характеристика с места прохождения </w:t>
      </w:r>
      <w:r>
        <w:rPr>
          <w:sz w:val="28"/>
          <w:szCs w:val="28"/>
        </w:rPr>
        <w:t>учебной</w:t>
      </w:r>
      <w:r w:rsidRPr="001E38CC">
        <w:rPr>
          <w:sz w:val="28"/>
          <w:szCs w:val="28"/>
        </w:rPr>
        <w:t xml:space="preserve"> практики.</w:t>
      </w:r>
    </w:p>
    <w:p w14:paraId="6E6497C7" w14:textId="77777777" w:rsidR="00473ECC" w:rsidRDefault="00473ECC" w:rsidP="00EE5229">
      <w:pPr>
        <w:ind w:firstLine="600"/>
        <w:jc w:val="both"/>
        <w:rPr>
          <w:rStyle w:val="af0"/>
          <w:b w:val="0"/>
          <w:bCs w:val="0"/>
          <w:sz w:val="28"/>
          <w:szCs w:val="28"/>
          <w:shd w:val="clear" w:color="auto" w:fill="FFFFFF"/>
        </w:rPr>
      </w:pPr>
      <w:r w:rsidRPr="001E38CC">
        <w:rPr>
          <w:rStyle w:val="af0"/>
          <w:b w:val="0"/>
          <w:bCs w:val="0"/>
          <w:sz w:val="28"/>
          <w:szCs w:val="28"/>
          <w:shd w:val="clear" w:color="auto" w:fill="FFFFFF"/>
        </w:rPr>
        <w:t xml:space="preserve">Перечень вопросов к дифференцированному зачету по итогам </w:t>
      </w:r>
      <w:r>
        <w:rPr>
          <w:rStyle w:val="af0"/>
          <w:b w:val="0"/>
          <w:bCs w:val="0"/>
          <w:sz w:val="28"/>
          <w:szCs w:val="28"/>
          <w:shd w:val="clear" w:color="auto" w:fill="FFFFFF"/>
        </w:rPr>
        <w:t>учебной</w:t>
      </w:r>
      <w:r w:rsidRPr="001E38CC">
        <w:rPr>
          <w:rStyle w:val="af0"/>
          <w:b w:val="0"/>
          <w:bCs w:val="0"/>
          <w:sz w:val="28"/>
          <w:szCs w:val="28"/>
          <w:shd w:val="clear" w:color="auto" w:fill="FFFFFF"/>
        </w:rPr>
        <w:t xml:space="preserve"> практики </w:t>
      </w:r>
      <w:r>
        <w:rPr>
          <w:rStyle w:val="af0"/>
          <w:b w:val="0"/>
          <w:bCs w:val="0"/>
          <w:sz w:val="28"/>
          <w:szCs w:val="28"/>
          <w:shd w:val="clear" w:color="auto" w:fill="FFFFFF"/>
        </w:rPr>
        <w:t xml:space="preserve">предоставлен в контрольно-оценочных материалах по учебной </w:t>
      </w:r>
      <w:r w:rsidRPr="001E38CC">
        <w:rPr>
          <w:rStyle w:val="af0"/>
          <w:b w:val="0"/>
          <w:bCs w:val="0"/>
          <w:sz w:val="28"/>
          <w:szCs w:val="28"/>
          <w:shd w:val="clear" w:color="auto" w:fill="FFFFFF"/>
        </w:rPr>
        <w:t>практик</w:t>
      </w:r>
      <w:r>
        <w:rPr>
          <w:rStyle w:val="af0"/>
          <w:b w:val="0"/>
          <w:bCs w:val="0"/>
          <w:sz w:val="28"/>
          <w:szCs w:val="28"/>
          <w:shd w:val="clear" w:color="auto" w:fill="FFFFFF"/>
        </w:rPr>
        <w:t>е</w:t>
      </w:r>
      <w:r w:rsidRPr="001E38CC">
        <w:rPr>
          <w:rStyle w:val="af0"/>
          <w:b w:val="0"/>
          <w:bCs w:val="0"/>
          <w:sz w:val="28"/>
          <w:szCs w:val="28"/>
          <w:shd w:val="clear" w:color="auto" w:fill="FFFFFF"/>
        </w:rPr>
        <w:t xml:space="preserve"> </w:t>
      </w:r>
      <w:r>
        <w:rPr>
          <w:rStyle w:val="af0"/>
          <w:b w:val="0"/>
          <w:bCs w:val="0"/>
          <w:sz w:val="28"/>
          <w:szCs w:val="28"/>
          <w:shd w:val="clear" w:color="auto" w:fill="FFFFFF"/>
        </w:rPr>
        <w:t>по ПМ.02.</w:t>
      </w:r>
    </w:p>
    <w:p w14:paraId="241FA6FB" w14:textId="77777777" w:rsidR="00473ECC" w:rsidRPr="00B837CE" w:rsidRDefault="00473ECC" w:rsidP="00EE5229">
      <w:pPr>
        <w:pStyle w:val="af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B837CE">
        <w:rPr>
          <w:color w:val="000000"/>
          <w:sz w:val="28"/>
          <w:szCs w:val="28"/>
        </w:rPr>
        <w:t xml:space="preserve">При </w:t>
      </w:r>
      <w:r w:rsidRPr="00B837CE">
        <w:rPr>
          <w:sz w:val="28"/>
          <w:szCs w:val="28"/>
        </w:rPr>
        <w:t xml:space="preserve">аттестации по итогам прохождения </w:t>
      </w:r>
      <w:r>
        <w:rPr>
          <w:sz w:val="28"/>
          <w:szCs w:val="28"/>
        </w:rPr>
        <w:t>учебной</w:t>
      </w:r>
      <w:r w:rsidRPr="00B837CE">
        <w:rPr>
          <w:sz w:val="28"/>
          <w:szCs w:val="28"/>
        </w:rPr>
        <w:t xml:space="preserve"> практики</w:t>
      </w:r>
      <w:r>
        <w:rPr>
          <w:b/>
          <w:bCs/>
          <w:sz w:val="28"/>
          <w:szCs w:val="28"/>
        </w:rPr>
        <w:t xml:space="preserve"> </w:t>
      </w:r>
      <w:r w:rsidRPr="00B837CE">
        <w:rPr>
          <w:color w:val="000000"/>
          <w:sz w:val="28"/>
          <w:szCs w:val="28"/>
        </w:rPr>
        <w:t>учитыва</w:t>
      </w:r>
      <w:r>
        <w:rPr>
          <w:color w:val="000000"/>
          <w:sz w:val="28"/>
          <w:szCs w:val="28"/>
        </w:rPr>
        <w:t>ю</w:t>
      </w:r>
      <w:r w:rsidRPr="00B837CE">
        <w:rPr>
          <w:color w:val="000000"/>
          <w:sz w:val="28"/>
          <w:szCs w:val="28"/>
        </w:rPr>
        <w:t>тся:</w:t>
      </w:r>
    </w:p>
    <w:p w14:paraId="6D559E0F" w14:textId="77777777" w:rsidR="00473ECC" w:rsidRPr="00B837CE" w:rsidRDefault="00473ECC" w:rsidP="00EE5229">
      <w:pPr>
        <w:pStyle w:val="afa"/>
        <w:numPr>
          <w:ilvl w:val="0"/>
          <w:numId w:val="28"/>
        </w:numPr>
        <w:tabs>
          <w:tab w:val="clear" w:pos="360"/>
          <w:tab w:val="num" w:pos="0"/>
        </w:tabs>
        <w:spacing w:before="0" w:beforeAutospacing="0" w:after="0" w:afterAutospacing="0"/>
        <w:ind w:left="0" w:firstLine="720"/>
        <w:jc w:val="both"/>
        <w:rPr>
          <w:color w:val="000000"/>
          <w:sz w:val="28"/>
          <w:szCs w:val="28"/>
        </w:rPr>
      </w:pPr>
      <w:r w:rsidRPr="00B837CE">
        <w:rPr>
          <w:color w:val="000000"/>
          <w:sz w:val="28"/>
          <w:szCs w:val="28"/>
        </w:rPr>
        <w:t>объем выполнения программы практики;</w:t>
      </w:r>
    </w:p>
    <w:p w14:paraId="089D8C1B" w14:textId="77777777" w:rsidR="00473ECC" w:rsidRPr="00B837CE" w:rsidRDefault="00473ECC" w:rsidP="00EE5229">
      <w:pPr>
        <w:pStyle w:val="afa"/>
        <w:numPr>
          <w:ilvl w:val="0"/>
          <w:numId w:val="28"/>
        </w:numPr>
        <w:spacing w:before="0" w:beforeAutospacing="0" w:after="0" w:afterAutospacing="0"/>
        <w:ind w:left="0" w:firstLine="720"/>
        <w:jc w:val="both"/>
        <w:rPr>
          <w:color w:val="000000"/>
          <w:sz w:val="28"/>
          <w:szCs w:val="28"/>
        </w:rPr>
      </w:pPr>
      <w:r w:rsidRPr="00B837CE">
        <w:rPr>
          <w:color w:val="000000"/>
          <w:sz w:val="28"/>
          <w:szCs w:val="28"/>
        </w:rPr>
        <w:t>правильность оформления всех предусмотренных документов;</w:t>
      </w:r>
    </w:p>
    <w:p w14:paraId="1F149598" w14:textId="77777777" w:rsidR="00473ECC" w:rsidRDefault="00473ECC" w:rsidP="00EE5229">
      <w:pPr>
        <w:pStyle w:val="afa"/>
        <w:numPr>
          <w:ilvl w:val="0"/>
          <w:numId w:val="28"/>
        </w:numPr>
        <w:spacing w:before="0" w:beforeAutospacing="0" w:after="0" w:afterAutospacing="0"/>
        <w:ind w:left="0" w:firstLine="720"/>
        <w:jc w:val="both"/>
        <w:rPr>
          <w:color w:val="000000"/>
          <w:sz w:val="28"/>
          <w:szCs w:val="28"/>
        </w:rPr>
      </w:pPr>
      <w:r w:rsidRPr="00B837CE">
        <w:rPr>
          <w:color w:val="000000"/>
          <w:sz w:val="28"/>
          <w:szCs w:val="28"/>
        </w:rPr>
        <w:t>содержание характеристики</w:t>
      </w:r>
      <w:r>
        <w:rPr>
          <w:color w:val="000000"/>
          <w:sz w:val="28"/>
          <w:szCs w:val="28"/>
        </w:rPr>
        <w:t>;</w:t>
      </w:r>
      <w:r w:rsidRPr="00B837CE">
        <w:rPr>
          <w:color w:val="000000"/>
          <w:sz w:val="28"/>
          <w:szCs w:val="28"/>
        </w:rPr>
        <w:t xml:space="preserve"> </w:t>
      </w:r>
    </w:p>
    <w:p w14:paraId="73BB9B04" w14:textId="77777777" w:rsidR="00473ECC" w:rsidRPr="00B837CE" w:rsidRDefault="00473ECC" w:rsidP="00EE5229">
      <w:pPr>
        <w:pStyle w:val="afa"/>
        <w:numPr>
          <w:ilvl w:val="0"/>
          <w:numId w:val="28"/>
        </w:numPr>
        <w:spacing w:before="0" w:beforeAutospacing="0" w:after="0" w:afterAutospacing="0"/>
        <w:ind w:left="0" w:firstLine="720"/>
        <w:jc w:val="both"/>
        <w:rPr>
          <w:color w:val="000000"/>
          <w:sz w:val="28"/>
          <w:szCs w:val="28"/>
        </w:rPr>
      </w:pPr>
      <w:r w:rsidRPr="00B837CE">
        <w:rPr>
          <w:color w:val="000000"/>
          <w:sz w:val="28"/>
          <w:szCs w:val="28"/>
        </w:rPr>
        <w:t xml:space="preserve">умение профессионально и грамотно отвечать </w:t>
      </w:r>
      <w:r>
        <w:rPr>
          <w:color w:val="000000"/>
          <w:sz w:val="28"/>
          <w:szCs w:val="28"/>
        </w:rPr>
        <w:t xml:space="preserve">на вопросы </w:t>
      </w:r>
      <w:r w:rsidRPr="00B837CE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защите практики.</w:t>
      </w:r>
    </w:p>
    <w:p w14:paraId="7F36EE7F" w14:textId="77777777" w:rsidR="00473ECC" w:rsidRPr="00B1369B" w:rsidRDefault="00473ECC" w:rsidP="00B815C4">
      <w:pPr>
        <w:ind w:firstLine="720"/>
        <w:jc w:val="both"/>
        <w:rPr>
          <w:sz w:val="28"/>
          <w:szCs w:val="28"/>
        </w:rPr>
      </w:pPr>
    </w:p>
    <w:p w14:paraId="79687CB0" w14:textId="77777777" w:rsidR="00473ECC" w:rsidRDefault="00473ECC" w:rsidP="00BA2AED">
      <w:pPr>
        <w:ind w:firstLine="600"/>
        <w:jc w:val="both"/>
        <w:rPr>
          <w:sz w:val="28"/>
          <w:szCs w:val="28"/>
        </w:rPr>
      </w:pPr>
    </w:p>
    <w:p w14:paraId="38846433" w14:textId="77777777" w:rsidR="00473ECC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4.2. К</w:t>
      </w:r>
      <w:r w:rsidRPr="003063C8">
        <w:rPr>
          <w:b/>
          <w:bCs/>
          <w:sz w:val="28"/>
          <w:szCs w:val="28"/>
        </w:rPr>
        <w:t xml:space="preserve">ритерии оценки </w:t>
      </w:r>
      <w:r>
        <w:rPr>
          <w:b/>
          <w:bCs/>
          <w:sz w:val="28"/>
          <w:szCs w:val="28"/>
        </w:rPr>
        <w:t>по результатам защиты отчета по практике</w:t>
      </w:r>
    </w:p>
    <w:p w14:paraId="4A04C088" w14:textId="77777777" w:rsidR="00473ECC" w:rsidRPr="003063C8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</w:p>
    <w:tbl>
      <w:tblPr>
        <w:tblW w:w="9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0"/>
        <w:gridCol w:w="6790"/>
      </w:tblGrid>
      <w:tr w:rsidR="00473ECC" w:rsidRPr="00B1369B" w14:paraId="4726372D" w14:textId="77777777">
        <w:tc>
          <w:tcPr>
            <w:tcW w:w="2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5B109A" w14:textId="77777777" w:rsidR="00473ECC" w:rsidRPr="00B1369B" w:rsidRDefault="00473ECC" w:rsidP="00A952E1">
            <w:pPr>
              <w:pStyle w:val="a3"/>
              <w:spacing w:before="120" w:after="120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1369B">
              <w:rPr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7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98ACB3" w14:textId="77777777" w:rsidR="00473ECC" w:rsidRPr="00B1369B" w:rsidRDefault="00473ECC" w:rsidP="00A952E1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B1369B">
              <w:rPr>
                <w:b/>
                <w:bCs/>
                <w:sz w:val="28"/>
                <w:szCs w:val="28"/>
              </w:rPr>
              <w:t xml:space="preserve">Критерии </w:t>
            </w:r>
            <w:r>
              <w:rPr>
                <w:b/>
                <w:bCs/>
                <w:sz w:val="28"/>
                <w:szCs w:val="28"/>
              </w:rPr>
              <w:t xml:space="preserve">выставления </w:t>
            </w:r>
            <w:r w:rsidRPr="00B1369B">
              <w:rPr>
                <w:b/>
                <w:bCs/>
                <w:sz w:val="28"/>
                <w:szCs w:val="28"/>
              </w:rPr>
              <w:t xml:space="preserve">оценки </w:t>
            </w:r>
          </w:p>
        </w:tc>
      </w:tr>
      <w:tr w:rsidR="00473ECC" w:rsidRPr="00B1369B" w14:paraId="16C34EAB" w14:textId="77777777">
        <w:trPr>
          <w:trHeight w:val="1489"/>
        </w:trPr>
        <w:tc>
          <w:tcPr>
            <w:tcW w:w="2850" w:type="dxa"/>
            <w:tcBorders>
              <w:top w:val="double" w:sz="4" w:space="0" w:color="auto"/>
            </w:tcBorders>
          </w:tcPr>
          <w:p w14:paraId="201FA59F" w14:textId="77777777" w:rsidR="00473ECC" w:rsidRPr="00B1369B" w:rsidRDefault="00473ECC" w:rsidP="00A952E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>Отлично</w:t>
            </w:r>
          </w:p>
        </w:tc>
        <w:tc>
          <w:tcPr>
            <w:tcW w:w="6790" w:type="dxa"/>
            <w:tcBorders>
              <w:top w:val="double" w:sz="4" w:space="0" w:color="auto"/>
            </w:tcBorders>
          </w:tcPr>
          <w:p w14:paraId="79218A4B" w14:textId="77777777" w:rsidR="00473ECC" w:rsidRPr="00B1369B" w:rsidRDefault="00473ECC" w:rsidP="00A952E1">
            <w:pPr>
              <w:jc w:val="both"/>
              <w:rPr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 xml:space="preserve">Точное владение понятийным аппаратом, практикант в полной мере владеет практическими знаниями, умениями и навыками, демонстрирует творческий подход к выполнению заданий, владеет аналитическими методами. </w:t>
            </w:r>
          </w:p>
        </w:tc>
      </w:tr>
      <w:tr w:rsidR="00473ECC" w:rsidRPr="00B1369B" w14:paraId="05D92D52" w14:textId="77777777">
        <w:trPr>
          <w:trHeight w:val="1242"/>
        </w:trPr>
        <w:tc>
          <w:tcPr>
            <w:tcW w:w="2850" w:type="dxa"/>
          </w:tcPr>
          <w:p w14:paraId="5DADAD7E" w14:textId="77777777" w:rsidR="00473ECC" w:rsidRPr="00B1369B" w:rsidRDefault="00473ECC" w:rsidP="00A952E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>Хорошо</w:t>
            </w:r>
          </w:p>
        </w:tc>
        <w:tc>
          <w:tcPr>
            <w:tcW w:w="6790" w:type="dxa"/>
          </w:tcPr>
          <w:p w14:paraId="6AE59D87" w14:textId="77777777" w:rsidR="00473ECC" w:rsidRPr="00B1369B" w:rsidRDefault="00473ECC" w:rsidP="00A952E1">
            <w:pPr>
              <w:pStyle w:val="a3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 xml:space="preserve">Владение понятийным аппаратом, практикант владеет практическими знаниями, умениями и навыками, демонстрирует творческий подход к выполнению заданий, владеет аналитическими методами. </w:t>
            </w:r>
          </w:p>
        </w:tc>
      </w:tr>
      <w:tr w:rsidR="00473ECC" w:rsidRPr="00B1369B" w14:paraId="61B854AC" w14:textId="77777777">
        <w:trPr>
          <w:trHeight w:val="1599"/>
        </w:trPr>
        <w:tc>
          <w:tcPr>
            <w:tcW w:w="2850" w:type="dxa"/>
          </w:tcPr>
          <w:p w14:paraId="77AC5E34" w14:textId="77777777" w:rsidR="00473ECC" w:rsidRPr="00B1369B" w:rsidRDefault="00473ECC" w:rsidP="00A952E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6790" w:type="dxa"/>
          </w:tcPr>
          <w:p w14:paraId="2AA6F2AB" w14:textId="77777777" w:rsidR="00473ECC" w:rsidRPr="00B1369B" w:rsidRDefault="00473ECC" w:rsidP="00A952E1">
            <w:pPr>
              <w:pStyle w:val="a3"/>
              <w:ind w:left="0"/>
              <w:jc w:val="both"/>
              <w:rPr>
                <w:b/>
                <w:bCs/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 xml:space="preserve">Владение понятийным аппаратом, практикант владеет практическими знаниями, умениями и навыками, но демонстрирует репродуктивный подход к выполнению заданий, недостаточное глубокий аналитический ответ. </w:t>
            </w:r>
          </w:p>
        </w:tc>
      </w:tr>
      <w:tr w:rsidR="00473ECC" w:rsidRPr="00B1369B" w14:paraId="17D1761E" w14:textId="77777777">
        <w:trPr>
          <w:trHeight w:val="1247"/>
        </w:trPr>
        <w:tc>
          <w:tcPr>
            <w:tcW w:w="2850" w:type="dxa"/>
          </w:tcPr>
          <w:p w14:paraId="7795406B" w14:textId="77777777" w:rsidR="00473ECC" w:rsidRPr="00B1369B" w:rsidRDefault="00473ECC" w:rsidP="00A952E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6790" w:type="dxa"/>
          </w:tcPr>
          <w:p w14:paraId="33D54554" w14:textId="77777777" w:rsidR="00473ECC" w:rsidRPr="00B1369B" w:rsidRDefault="00473ECC" w:rsidP="00A952E1">
            <w:pPr>
              <w:jc w:val="both"/>
              <w:rPr>
                <w:sz w:val="28"/>
                <w:szCs w:val="28"/>
              </w:rPr>
            </w:pPr>
            <w:r w:rsidRPr="00B1369B">
              <w:rPr>
                <w:sz w:val="28"/>
                <w:szCs w:val="28"/>
              </w:rPr>
              <w:t xml:space="preserve">Слабое владение понятийным аппаратом, практикант допускает неточности, слабо владеет практическими знаниями, умениями и навыками, творческими и аналитическими методами работы. </w:t>
            </w:r>
          </w:p>
        </w:tc>
      </w:tr>
    </w:tbl>
    <w:p w14:paraId="59AD2521" w14:textId="77777777" w:rsidR="00473ECC" w:rsidRDefault="00473ECC" w:rsidP="00AA6ED1">
      <w:pPr>
        <w:pStyle w:val="aa"/>
        <w:jc w:val="both"/>
        <w:rPr>
          <w:b w:val="0"/>
          <w:bCs w:val="0"/>
          <w:sz w:val="22"/>
          <w:szCs w:val="22"/>
        </w:rPr>
      </w:pPr>
    </w:p>
    <w:p w14:paraId="627640B9" w14:textId="77777777" w:rsidR="00473ECC" w:rsidRDefault="00473ECC" w:rsidP="00AA6ED1">
      <w:pPr>
        <w:pStyle w:val="aa"/>
        <w:jc w:val="both"/>
        <w:rPr>
          <w:b w:val="0"/>
          <w:bCs w:val="0"/>
          <w:sz w:val="22"/>
          <w:szCs w:val="22"/>
        </w:rPr>
      </w:pPr>
    </w:p>
    <w:p w14:paraId="6D9DDBF6" w14:textId="77777777" w:rsidR="00473ECC" w:rsidRPr="000042A5" w:rsidRDefault="00473ECC" w:rsidP="00BA2AED">
      <w:pPr>
        <w:keepNext/>
        <w:widowControl w:val="0"/>
        <w:tabs>
          <w:tab w:val="num" w:pos="432"/>
        </w:tabs>
        <w:suppressAutoHyphens/>
        <w:ind w:left="432" w:hanging="432"/>
        <w:jc w:val="center"/>
        <w:outlineLvl w:val="0"/>
        <w:rPr>
          <w:b/>
          <w:bCs/>
          <w:kern w:val="1"/>
          <w:sz w:val="28"/>
          <w:szCs w:val="28"/>
          <w:lang w:eastAsia="ar-SA"/>
        </w:rPr>
      </w:pPr>
      <w:bookmarkStart w:id="0" w:name="_Toc404033617"/>
      <w:r>
        <w:rPr>
          <w:b/>
          <w:bCs/>
          <w:kern w:val="1"/>
          <w:sz w:val="28"/>
          <w:szCs w:val="28"/>
          <w:lang w:eastAsia="ar-SA"/>
        </w:rPr>
        <w:t>5</w:t>
      </w:r>
      <w:r w:rsidRPr="000042A5">
        <w:rPr>
          <w:b/>
          <w:bCs/>
          <w:kern w:val="1"/>
          <w:sz w:val="28"/>
          <w:szCs w:val="28"/>
          <w:lang w:eastAsia="ar-SA"/>
        </w:rPr>
        <w:t xml:space="preserve">. </w:t>
      </w:r>
      <w:bookmarkEnd w:id="0"/>
      <w:r>
        <w:rPr>
          <w:b/>
          <w:bCs/>
          <w:kern w:val="1"/>
          <w:sz w:val="28"/>
          <w:szCs w:val="28"/>
          <w:lang w:eastAsia="ar-SA"/>
        </w:rPr>
        <w:t>ИНФОРМАЦИОННОЕ ОБЕСПЕЧЕНИЕ ПРАКТИКИ</w:t>
      </w:r>
    </w:p>
    <w:p w14:paraId="5C0C55A4" w14:textId="77777777" w:rsidR="00473ECC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603E565C" w14:textId="77777777" w:rsidR="00473ECC" w:rsidRPr="004B0AB5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  <w:r w:rsidRPr="004B0AB5">
        <w:rPr>
          <w:b/>
          <w:bCs/>
          <w:sz w:val="28"/>
          <w:szCs w:val="28"/>
        </w:rPr>
        <w:t>Основная литература</w:t>
      </w:r>
    </w:p>
    <w:p w14:paraId="5283E2D5" w14:textId="77777777" w:rsidR="00473ECC" w:rsidRDefault="00473ECC" w:rsidP="00BA2AED">
      <w:pPr>
        <w:numPr>
          <w:ilvl w:val="0"/>
          <w:numId w:val="21"/>
        </w:numPr>
        <w:tabs>
          <w:tab w:val="clear" w:pos="1429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B83C26">
        <w:rPr>
          <w:sz w:val="28"/>
          <w:szCs w:val="28"/>
        </w:rPr>
        <w:t>Алгазина Н.В. Цветоведение и колористика. Часть I. Физика цвета и его психофизиологическое восприятие [Электронный ресурс]: учебное пособие/ Алгазина Н.В.— Электрон. текстовые данные.— Омск: Омский государственный институт сервиса, 2014.— 153 c.— Режим доступа: http://www.iprbookshop.ru/26675.— ЭБС «IPRbooks»</w:t>
      </w:r>
    </w:p>
    <w:p w14:paraId="28A1F64C" w14:textId="77777777" w:rsidR="00473ECC" w:rsidRDefault="00473ECC" w:rsidP="00BA2AED">
      <w:pPr>
        <w:numPr>
          <w:ilvl w:val="0"/>
          <w:numId w:val="21"/>
        </w:numPr>
        <w:tabs>
          <w:tab w:val="clear" w:pos="1429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B83C26">
        <w:rPr>
          <w:sz w:val="28"/>
          <w:szCs w:val="28"/>
        </w:rPr>
        <w:t>Алгазина Н.В. Цветоведение и колористика. Часть II. Гармония цвета [Электронный ресурс]: учебное пособие/ Алгазина Н.В.— Электрон. текстовые данные.— Омск: Омский государственный институт сервиса, 2015.— 188 c.— Режим доступа: http://www.iprbookshop.ru/32799.— ЭБС «IPRbooks»</w:t>
      </w:r>
    </w:p>
    <w:p w14:paraId="6872912E" w14:textId="77777777" w:rsidR="00473ECC" w:rsidRDefault="00473ECC" w:rsidP="00BA2AED">
      <w:pPr>
        <w:numPr>
          <w:ilvl w:val="0"/>
          <w:numId w:val="21"/>
        </w:numPr>
        <w:tabs>
          <w:tab w:val="clear" w:pos="1429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D61A8">
        <w:rPr>
          <w:sz w:val="28"/>
          <w:szCs w:val="28"/>
        </w:rPr>
        <w:t>Алексеев В.С. Материаловедение [Электронный ресурс]: учебное пособие/ Алексеев В.С.— Электрон. текстовые данные.— Саратов: Научная книга, 2012.— 159 c.— Режим доступа: http://www.iprbookshop.ru/6299.— ЭБС «IPRbooks»</w:t>
      </w:r>
    </w:p>
    <w:p w14:paraId="0E388E2C" w14:textId="77777777" w:rsidR="00473ECC" w:rsidRPr="00B10AE4" w:rsidRDefault="00473ECC" w:rsidP="00BA2AED">
      <w:pPr>
        <w:pStyle w:val="20"/>
        <w:numPr>
          <w:ilvl w:val="0"/>
          <w:numId w:val="21"/>
        </w:numPr>
        <w:tabs>
          <w:tab w:val="clear" w:pos="1429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B10AE4">
        <w:rPr>
          <w:sz w:val="28"/>
          <w:szCs w:val="28"/>
        </w:rPr>
        <w:t>Дизайн-проектирование. Термины и определения [Электронный ресурс]: терминологический словарь/ — Электрон. текстовые данные.— М.: Московский городской педагогический университет, 2011.— 212 c.— Режим доступа: http://www.iprbookshop.ru/26469.— ЭБС «IPRbooks»</w:t>
      </w:r>
    </w:p>
    <w:p w14:paraId="2AB2D626" w14:textId="77777777" w:rsidR="00473ECC" w:rsidRDefault="00473ECC" w:rsidP="00BA2AED">
      <w:pPr>
        <w:numPr>
          <w:ilvl w:val="0"/>
          <w:numId w:val="21"/>
        </w:numPr>
        <w:tabs>
          <w:tab w:val="clear" w:pos="1429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3A6847">
        <w:rPr>
          <w:sz w:val="28"/>
          <w:szCs w:val="28"/>
        </w:rPr>
        <w:t>Макарова М.Н. Рисунок и перспектива. Теория и практика [Электронный ресурс]: учебное пособие для студентов художественных специальностей/ Макарова М.Н.— Электрон. текстовые данные.— М.: Академический Проект, Фонд «Мир», 2014.— 384 c.— Режим доступа: http://www.iprbookshop.ru/27411.— ЭБС «IPRbooks»</w:t>
      </w:r>
    </w:p>
    <w:p w14:paraId="29CE3112" w14:textId="77777777" w:rsidR="00473ECC" w:rsidRPr="00B10AE4" w:rsidRDefault="00473ECC" w:rsidP="00BA2AED">
      <w:pPr>
        <w:numPr>
          <w:ilvl w:val="0"/>
          <w:numId w:val="21"/>
        </w:numPr>
        <w:tabs>
          <w:tab w:val="clear" w:pos="1429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B10AE4">
        <w:rPr>
          <w:sz w:val="28"/>
          <w:szCs w:val="28"/>
          <w:shd w:val="clear" w:color="auto" w:fill="FFFFFF"/>
        </w:rPr>
        <w:t>Промышленный дизайн [Электронный ресурс]: учебник/ М.С. Кухта [и др.].— Электрон. текстовые данные.— Томск: Томский политехнический университет, 2013.— 311 c.— Режим доступа: http://www.iprbookshop.ru/34704.— ЭБС «IPRbooks»</w:t>
      </w:r>
    </w:p>
    <w:p w14:paraId="663D3B08" w14:textId="77777777" w:rsidR="00473ECC" w:rsidRDefault="00473ECC" w:rsidP="00BA2AED">
      <w:pPr>
        <w:numPr>
          <w:ilvl w:val="0"/>
          <w:numId w:val="21"/>
        </w:numPr>
        <w:tabs>
          <w:tab w:val="clear" w:pos="1429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D61A8">
        <w:rPr>
          <w:sz w:val="28"/>
          <w:szCs w:val="28"/>
        </w:rPr>
        <w:t>Солнцев Ю.П. Материаловедение [Электронный ресурс]: учебник / Солнцев Ю.П., Пряхин Е.И.— Электрон. текстовые данные.— СПб.: ХИМИЗДАТ, 2014.— 784 c.— Режим доступа: http://www.iprbookshop.ru/22533.— ЭБС «IPRbooks»</w:t>
      </w:r>
    </w:p>
    <w:p w14:paraId="560E8449" w14:textId="77777777" w:rsidR="00473ECC" w:rsidRDefault="00473ECC" w:rsidP="00BA2AED">
      <w:pPr>
        <w:ind w:left="360"/>
        <w:jc w:val="both"/>
        <w:rPr>
          <w:b/>
          <w:bCs/>
        </w:rPr>
      </w:pPr>
    </w:p>
    <w:p w14:paraId="05F5D152" w14:textId="77777777" w:rsidR="00473ECC" w:rsidRPr="00792CFB" w:rsidRDefault="00473ECC" w:rsidP="00BA2AED">
      <w:pPr>
        <w:jc w:val="both"/>
        <w:rPr>
          <w:b/>
          <w:bCs/>
          <w:sz w:val="28"/>
          <w:szCs w:val="28"/>
        </w:rPr>
      </w:pPr>
      <w:r w:rsidRPr="00792CFB">
        <w:rPr>
          <w:b/>
          <w:bCs/>
          <w:sz w:val="28"/>
          <w:szCs w:val="28"/>
        </w:rPr>
        <w:t>Дополнительная литература</w:t>
      </w:r>
    </w:p>
    <w:p w14:paraId="426BE060" w14:textId="77777777" w:rsidR="00473ECC" w:rsidRPr="00AF28D7" w:rsidRDefault="00473ECC" w:rsidP="00BA2AED">
      <w:pPr>
        <w:pStyle w:val="20"/>
        <w:numPr>
          <w:ilvl w:val="1"/>
          <w:numId w:val="25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AF28D7">
        <w:rPr>
          <w:sz w:val="28"/>
          <w:szCs w:val="28"/>
        </w:rPr>
        <w:t>Аббасов И.Б. Основы графического дизайна на компьютере в Photoshop CS6 [Электронный ресурс]: учебное пособие/ Аббасов И.Б.— Электрон. текстовые данные.— М.: ДМК Пресс, 2013.— 238 c.— Режим доступа: http://www.iprbookshop.ru/29256.— ЭБС «IPRbooks»</w:t>
      </w:r>
    </w:p>
    <w:p w14:paraId="3F8B9572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F28D7">
        <w:rPr>
          <w:sz w:val="28"/>
          <w:szCs w:val="28"/>
          <w:shd w:val="clear" w:color="auto" w:fill="FFFFFF"/>
        </w:rPr>
        <w:t>Анцифирова Л.В. Физика цвета и психология восприятия [Электронный ресурс]: учебно-методическое пособие/ Анцифирова Л.В.— Электрон. текстовые данные.— Новосибирск: Новосибирский государственный технический университет, 2011.— 78 c.— Режим доступа: http://www.iprbookshop.ru/45453.— ЭБС «IPRbooks»</w:t>
      </w:r>
    </w:p>
    <w:p w14:paraId="68F116B2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</w:rPr>
        <w:t>Буслаева Е.М. Материаловедение [Электронный ресурс]: учебное пособие/ Буслаева Е.М.— Электрон. текстовые данные.— Саратов: Ай Пи Эр Медиа, 2012.— 148 c.</w:t>
      </w:r>
      <w:r>
        <w:rPr>
          <w:sz w:val="28"/>
          <w:szCs w:val="28"/>
        </w:rPr>
        <w:t xml:space="preserve"> </w:t>
      </w:r>
      <w:r w:rsidRPr="00AF28D7">
        <w:rPr>
          <w:sz w:val="28"/>
          <w:szCs w:val="28"/>
        </w:rPr>
        <w:t>— Режим доступа: http://www.iprbookshop.ru/735.— ЭБС «IPRbooks»</w:t>
      </w:r>
    </w:p>
    <w:p w14:paraId="0400942B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  <w:shd w:val="clear" w:color="auto" w:fill="FFFFFF"/>
        </w:rPr>
        <w:t>Бусыгина О.М. Архитектоника объемных форм [Электронный ресурс]: учебное пособие/ Бусыгина О.М.— Электрон. текстовые данные.— Омск: Омский государственный институт сервиса, 2014.— 95 c.— Режим доступа: http://www.iprbookshop.ru/32783.— ЭБС «IPRbooks»</w:t>
      </w:r>
    </w:p>
    <w:p w14:paraId="2540DF82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</w:rPr>
        <w:t xml:space="preserve">Васильева Э.В. Цветоведение и колористика [Электронный ресурс]: учебное пособие/ Васильева Э.В.— Электрон. текстовые данные.— Омск: Омский государственный институт сервиса, 2012.— 180 c.— Режим доступа: </w:t>
      </w:r>
      <w:r w:rsidRPr="00AF28D7">
        <w:rPr>
          <w:sz w:val="28"/>
          <w:szCs w:val="28"/>
          <w:lang w:val="en-US"/>
        </w:rPr>
        <w:t>http</w:t>
      </w:r>
      <w:r w:rsidRPr="00BA2AED">
        <w:rPr>
          <w:sz w:val="28"/>
          <w:szCs w:val="28"/>
        </w:rPr>
        <w:t>://</w:t>
      </w:r>
      <w:r w:rsidRPr="00AF28D7">
        <w:rPr>
          <w:sz w:val="28"/>
          <w:szCs w:val="28"/>
          <w:lang w:val="en-US"/>
        </w:rPr>
        <w:t>www</w:t>
      </w:r>
      <w:r w:rsidRPr="00BA2AED">
        <w:rPr>
          <w:sz w:val="28"/>
          <w:szCs w:val="28"/>
        </w:rPr>
        <w:t>.</w:t>
      </w:r>
      <w:r w:rsidRPr="00AF28D7">
        <w:rPr>
          <w:sz w:val="28"/>
          <w:szCs w:val="28"/>
          <w:lang w:val="en-US"/>
        </w:rPr>
        <w:t>iprbookshop</w:t>
      </w:r>
      <w:r w:rsidRPr="00BA2AED">
        <w:rPr>
          <w:sz w:val="28"/>
          <w:szCs w:val="28"/>
        </w:rPr>
        <w:t>.</w:t>
      </w:r>
      <w:r w:rsidRPr="00AF28D7">
        <w:rPr>
          <w:sz w:val="28"/>
          <w:szCs w:val="28"/>
          <w:lang w:val="en-US"/>
        </w:rPr>
        <w:t>ru</w:t>
      </w:r>
      <w:r w:rsidRPr="00BA2AED">
        <w:rPr>
          <w:sz w:val="28"/>
          <w:szCs w:val="28"/>
        </w:rPr>
        <w:t xml:space="preserve">/18266.— </w:t>
      </w:r>
      <w:r w:rsidRPr="00AF28D7">
        <w:rPr>
          <w:sz w:val="28"/>
          <w:szCs w:val="28"/>
        </w:rPr>
        <w:t>ЭБС</w:t>
      </w:r>
      <w:r w:rsidRPr="00AF28D7">
        <w:rPr>
          <w:sz w:val="28"/>
          <w:szCs w:val="28"/>
          <w:lang w:val="en-US"/>
        </w:rPr>
        <w:t xml:space="preserve"> «IPRbooks»</w:t>
      </w:r>
    </w:p>
    <w:p w14:paraId="44CB464F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  <w:shd w:val="clear" w:color="auto" w:fill="FFFFFF"/>
        </w:rPr>
        <w:t>Дизайн. Материалы. Технологии [Электронный ресурс]: энциклопедический словарь/ — Электрон. текстовые данные.— Томск: Томский политехнический университет, 2011.— 320 c.— Режим доступа: http://www.iprbookshop.ru/34664.— ЭБС «IPRbooks»</w:t>
      </w:r>
    </w:p>
    <w:p w14:paraId="4555147F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F28D7">
        <w:rPr>
          <w:sz w:val="28"/>
          <w:szCs w:val="28"/>
        </w:rPr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 [Электронный ресурс]: учебное пособие/ Капустинская И.Ю.— Электрон. текстовые данные.— Омск: Омский государственный институт сервиса, 2013.— 93 c.— Режим доступа: http://www.iprbookshop.ru/26679.— ЭБС «IPRbooks»</w:t>
      </w:r>
    </w:p>
    <w:p w14:paraId="6C003722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F28D7">
        <w:rPr>
          <w:sz w:val="28"/>
          <w:szCs w:val="28"/>
        </w:rPr>
        <w:t>Капустинская И.Ю. Архитектурно-дизайнерское материаловедение. Материаловедение в дизайне. Часть 3. Отделочные и облицовочные материалы [Электронный ресурс]: учебное пособие/ Капустинская И.Ю.— Электрон. текстовые данные.— Омск: Омский государственный институт сервиса, 2014.— 160 c.— Режим доступа: http://www.iprbookshop.ru/32784.— ЭБС «IPRbooks»</w:t>
      </w:r>
    </w:p>
    <w:p w14:paraId="5F4FFBE0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F28D7">
        <w:rPr>
          <w:sz w:val="28"/>
          <w:szCs w:val="28"/>
        </w:rPr>
        <w:t>Кефала О.В. Ручная архитектурная графика [Электронный ресурс]: учебное пособие/ Кефала О.В.— Электрон. текстовые данные.— СПб.: Санкт-Петербургский государственный архитектурно-строительный университет, ЭБС АСВ, 2013.— 88 c.— Режим доступа: http://www.iprbookshop.ru/26879.— ЭБС «IPRbooks»</w:t>
      </w:r>
    </w:p>
    <w:p w14:paraId="1A7EA934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 w:rsidRPr="00AF28D7">
        <w:rPr>
          <w:sz w:val="28"/>
          <w:szCs w:val="28"/>
          <w:shd w:val="clear" w:color="auto" w:fill="FFFFFF"/>
        </w:rPr>
        <w:t>Крапивенко А.В. Технологии мультимедиа и восприятие ощущений [Электронный ресурс]: учебное пособие/ Крапивенко А.В.— Электрон. текстовые данные.— М.: БИНОМ. Лаборатория знаний, 2015.— 272 c.— Режим доступа: http://www.iprbookshop.ru/6475.— ЭБС «IPRbooks»</w:t>
      </w:r>
      <w:r w:rsidRPr="00AF28D7">
        <w:rPr>
          <w:sz w:val="28"/>
          <w:szCs w:val="28"/>
        </w:rPr>
        <w:t>Мамчев Г.В. Цветоведение телевизионных систем [Электронный ресурс]: монография/ Мамчев Г.В.— Электрон. текстовые данные.— Новосибирск: Сибирский государственный университет телекоммуникаций и информатики, 2015.— 152 c.— Режим доступа: http://www.iprbookshop.ru/40555.— ЭБС «IPRbooks»</w:t>
      </w:r>
    </w:p>
    <w:p w14:paraId="082DE7CA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  <w:shd w:val="clear" w:color="auto" w:fill="FFFFFF"/>
        </w:rPr>
        <w:t>Овчинникова Р.Ю. Дизайн в рекламе. Основы графического проектирования [Электронный ресурс]: учебное пособие/ Овчинникова Р.Ю.— Электрон. текстовые данные.— М.: ЮНИТИ-ДАНА, 2012.— 239 c.— Режим доступа: http://www.iprbookshop.ru/12849.— ЭБС «IPRbooks»</w:t>
      </w:r>
    </w:p>
    <w:p w14:paraId="6421F730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  <w:shd w:val="clear" w:color="auto" w:fill="FFFFFF"/>
        </w:rPr>
        <w:t>Плешивцев А.А. Технический рисунок и основы композиции [Электронный ресурс]: учебное пособие для студентов 1-го курса заочного отделения бакалавриата/ Плешивцев А.А.— Электрон. текстовые данные.— М.: Московский государственный строительный университет, Ай Пи Эр Медиа, ЭБС АСВ, 2015.— 162 c.— Режим доступа: http://www.iprbookshop.ru/30789.— ЭБС «IPRbooks»</w:t>
      </w:r>
    </w:p>
    <w:p w14:paraId="0614DF3B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  <w:shd w:val="clear" w:color="auto" w:fill="FFFFFF"/>
        </w:rPr>
        <w:t>Царева Л.Н. Рисунок натюрморта [Электронный ресурс]: учебное пособие/ Царева Л.Н.— Электрон. текстовые данные.— М.: Московский государственный строительный университет, ЭБС АСВ, 2013.— 184 c.— Режим доступа: http://www.iprbookshop.ru/23739.— ЭБС «IPRbooks»</w:t>
      </w:r>
    </w:p>
    <w:p w14:paraId="69C49866" w14:textId="77777777" w:rsidR="00473ECC" w:rsidRPr="00AF28D7" w:rsidRDefault="00473ECC" w:rsidP="00BA2AED">
      <w:pPr>
        <w:numPr>
          <w:ilvl w:val="0"/>
          <w:numId w:val="25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  <w:shd w:val="clear" w:color="auto" w:fill="FFFFFF"/>
        </w:rPr>
      </w:pPr>
      <w:r w:rsidRPr="00AF28D7">
        <w:rPr>
          <w:sz w:val="28"/>
          <w:szCs w:val="28"/>
          <w:shd w:val="clear" w:color="auto" w:fill="FFFFFF"/>
        </w:rPr>
        <w:t>Шиков М.Г. Рисунок. Основы композиции и техническая акварель [Электронный ресурс]: учебное пособие/ Шиков М.Г., Дубовская Л.Ю.— Электрон. текстовые данные.— Минск: Вышэйшая школа, 2011.— 167 c.— Режим доступа: http://www.iprbookshop.ru/20260.— ЭБС «IPRbooks»</w:t>
      </w:r>
    </w:p>
    <w:p w14:paraId="36176336" w14:textId="77777777" w:rsidR="00473ECC" w:rsidRDefault="00473ECC" w:rsidP="00BA2AED">
      <w:pPr>
        <w:pStyle w:val="a3"/>
        <w:ind w:left="0"/>
        <w:jc w:val="both"/>
        <w:rPr>
          <w:b/>
          <w:bCs/>
          <w:sz w:val="28"/>
          <w:szCs w:val="28"/>
        </w:rPr>
      </w:pPr>
    </w:p>
    <w:p w14:paraId="3A45E682" w14:textId="77777777" w:rsidR="00473ECC" w:rsidRPr="00B1369B" w:rsidRDefault="00473ECC" w:rsidP="00BA2AED">
      <w:pPr>
        <w:spacing w:line="269" w:lineRule="auto"/>
        <w:rPr>
          <w:b/>
          <w:bCs/>
          <w:color w:val="000000"/>
          <w:spacing w:val="6"/>
          <w:sz w:val="28"/>
          <w:szCs w:val="28"/>
        </w:rPr>
      </w:pPr>
      <w:r w:rsidRPr="00B1369B">
        <w:rPr>
          <w:b/>
          <w:bCs/>
          <w:color w:val="000000"/>
          <w:spacing w:val="6"/>
          <w:sz w:val="28"/>
          <w:szCs w:val="28"/>
        </w:rPr>
        <w:t>Интернет-ресурсы</w:t>
      </w:r>
    </w:p>
    <w:p w14:paraId="26A8E58A" w14:textId="77777777" w:rsidR="00473ECC" w:rsidRPr="00B1369B" w:rsidRDefault="00473ECC" w:rsidP="00BA2AED">
      <w:pPr>
        <w:numPr>
          <w:ilvl w:val="0"/>
          <w:numId w:val="16"/>
        </w:numPr>
        <w:spacing w:line="269" w:lineRule="auto"/>
        <w:jc w:val="both"/>
        <w:rPr>
          <w:color w:val="000000"/>
          <w:spacing w:val="6"/>
          <w:sz w:val="28"/>
          <w:szCs w:val="28"/>
        </w:rPr>
      </w:pPr>
      <w:r w:rsidRPr="00B1369B">
        <w:rPr>
          <w:color w:val="000000"/>
          <w:spacing w:val="6"/>
          <w:sz w:val="28"/>
          <w:szCs w:val="28"/>
        </w:rPr>
        <w:t>http//design-history.ru/sitemap.html</w:t>
      </w:r>
    </w:p>
    <w:p w14:paraId="387AB095" w14:textId="77777777" w:rsidR="00473ECC" w:rsidRPr="00B1369B" w:rsidRDefault="00473ECC" w:rsidP="00BA2AED">
      <w:pPr>
        <w:numPr>
          <w:ilvl w:val="0"/>
          <w:numId w:val="16"/>
        </w:numPr>
        <w:spacing w:line="269" w:lineRule="auto"/>
        <w:jc w:val="both"/>
        <w:rPr>
          <w:color w:val="000000"/>
          <w:spacing w:val="6"/>
          <w:sz w:val="28"/>
          <w:szCs w:val="28"/>
        </w:rPr>
      </w:pPr>
      <w:r w:rsidRPr="00B1369B">
        <w:rPr>
          <w:color w:val="000000"/>
          <w:spacing w:val="6"/>
          <w:sz w:val="28"/>
          <w:szCs w:val="28"/>
        </w:rPr>
        <w:t>Библиотека дизайна http//www sreda.boom.ru/libr/ history</w:t>
      </w:r>
    </w:p>
    <w:p w14:paraId="55D5089D" w14:textId="77777777" w:rsidR="00473ECC" w:rsidRPr="00B1369B" w:rsidRDefault="00473ECC" w:rsidP="00BA2AED">
      <w:pPr>
        <w:numPr>
          <w:ilvl w:val="0"/>
          <w:numId w:val="16"/>
        </w:numPr>
        <w:spacing w:line="269" w:lineRule="auto"/>
        <w:jc w:val="both"/>
        <w:rPr>
          <w:color w:val="000000"/>
          <w:spacing w:val="6"/>
          <w:sz w:val="28"/>
          <w:szCs w:val="28"/>
          <w:lang w:val="en-US"/>
        </w:rPr>
      </w:pPr>
      <w:r w:rsidRPr="00B1369B">
        <w:rPr>
          <w:color w:val="000000"/>
          <w:spacing w:val="6"/>
          <w:sz w:val="28"/>
          <w:szCs w:val="28"/>
          <w:lang w:val="en-US"/>
        </w:rPr>
        <w:t>http//www designstory.ru/ history</w:t>
      </w:r>
    </w:p>
    <w:p w14:paraId="68B8499F" w14:textId="77777777" w:rsidR="00473ECC" w:rsidRPr="00B1369B" w:rsidRDefault="00473ECC" w:rsidP="00BA2AED">
      <w:pPr>
        <w:numPr>
          <w:ilvl w:val="0"/>
          <w:numId w:val="16"/>
        </w:numPr>
        <w:spacing w:line="269" w:lineRule="auto"/>
        <w:jc w:val="both"/>
        <w:rPr>
          <w:color w:val="000000"/>
          <w:spacing w:val="6"/>
          <w:sz w:val="28"/>
          <w:szCs w:val="28"/>
          <w:lang w:val="en-US"/>
        </w:rPr>
      </w:pPr>
      <w:r w:rsidRPr="00B1369B">
        <w:rPr>
          <w:color w:val="000000"/>
          <w:spacing w:val="6"/>
          <w:sz w:val="28"/>
          <w:szCs w:val="28"/>
          <w:lang w:val="en-US"/>
        </w:rPr>
        <w:t>http//www rosdesign.com</w:t>
      </w:r>
    </w:p>
    <w:p w14:paraId="00ED49C2" w14:textId="77777777" w:rsidR="00473ECC" w:rsidRPr="00B1369B" w:rsidRDefault="00473ECC" w:rsidP="00BA2AED">
      <w:pPr>
        <w:numPr>
          <w:ilvl w:val="0"/>
          <w:numId w:val="16"/>
        </w:numPr>
        <w:spacing w:line="269" w:lineRule="auto"/>
        <w:jc w:val="both"/>
        <w:rPr>
          <w:color w:val="000000"/>
          <w:spacing w:val="6"/>
          <w:sz w:val="28"/>
          <w:szCs w:val="28"/>
        </w:rPr>
      </w:pPr>
      <w:r w:rsidRPr="00B1369B">
        <w:rPr>
          <w:color w:val="000000"/>
          <w:spacing w:val="6"/>
          <w:sz w:val="28"/>
          <w:szCs w:val="28"/>
        </w:rPr>
        <w:t>http//www cardesign.ru</w:t>
      </w:r>
    </w:p>
    <w:p w14:paraId="2A3347A8" w14:textId="77777777" w:rsidR="00473ECC" w:rsidRPr="00B1369B" w:rsidRDefault="00473ECC" w:rsidP="00BA2AED">
      <w:pPr>
        <w:numPr>
          <w:ilvl w:val="0"/>
          <w:numId w:val="16"/>
        </w:numPr>
        <w:spacing w:line="269" w:lineRule="auto"/>
        <w:rPr>
          <w:color w:val="000000"/>
          <w:spacing w:val="6"/>
          <w:sz w:val="28"/>
          <w:szCs w:val="28"/>
        </w:rPr>
      </w:pPr>
      <w:r w:rsidRPr="00B1369B">
        <w:rPr>
          <w:color w:val="000000"/>
          <w:spacing w:val="6"/>
          <w:sz w:val="28"/>
          <w:szCs w:val="28"/>
        </w:rPr>
        <w:t>http//www.artgorizont.com</w:t>
      </w:r>
    </w:p>
    <w:p w14:paraId="0C50CA02" w14:textId="77777777" w:rsidR="00473ECC" w:rsidRDefault="00473ECC" w:rsidP="00AA6ED1">
      <w:pPr>
        <w:pStyle w:val="aa"/>
        <w:jc w:val="both"/>
        <w:rPr>
          <w:b w:val="0"/>
          <w:bCs w:val="0"/>
          <w:sz w:val="22"/>
          <w:szCs w:val="22"/>
        </w:rPr>
      </w:pPr>
    </w:p>
    <w:p w14:paraId="126262C4" w14:textId="77777777" w:rsidR="00473ECC" w:rsidRDefault="00473ECC" w:rsidP="00AA6ED1">
      <w:pPr>
        <w:pStyle w:val="a3"/>
        <w:ind w:left="0"/>
        <w:jc w:val="both"/>
        <w:rPr>
          <w:b/>
          <w:bCs/>
          <w:sz w:val="28"/>
          <w:szCs w:val="28"/>
        </w:rPr>
        <w:sectPr w:rsidR="00473ECC" w:rsidSect="00D965CD">
          <w:pgSz w:w="11906" w:h="16838"/>
          <w:pgMar w:top="1134" w:right="850" w:bottom="1134" w:left="1440" w:header="708" w:footer="708" w:gutter="0"/>
          <w:cols w:space="708"/>
          <w:docGrid w:linePitch="360"/>
        </w:sectPr>
      </w:pPr>
    </w:p>
    <w:p w14:paraId="6373C597" w14:textId="77777777" w:rsidR="00473ECC" w:rsidRPr="00033695" w:rsidRDefault="00473ECC" w:rsidP="00BA2AED">
      <w:pPr>
        <w:jc w:val="right"/>
        <w:rPr>
          <w:b/>
          <w:bCs/>
          <w:sz w:val="28"/>
          <w:szCs w:val="28"/>
        </w:rPr>
      </w:pPr>
      <w:r w:rsidRPr="00033695">
        <w:rPr>
          <w:b/>
          <w:bCs/>
          <w:sz w:val="28"/>
          <w:szCs w:val="28"/>
        </w:rPr>
        <w:t xml:space="preserve">Приложение 1 </w:t>
      </w:r>
    </w:p>
    <w:p w14:paraId="6B7025E1" w14:textId="77777777" w:rsidR="00473ECC" w:rsidRPr="00CC5182" w:rsidRDefault="00473ECC" w:rsidP="00B815C4">
      <w:pPr>
        <w:suppressAutoHyphens/>
        <w:jc w:val="center"/>
        <w:rPr>
          <w:b/>
          <w:bCs/>
          <w:sz w:val="28"/>
          <w:szCs w:val="28"/>
        </w:rPr>
      </w:pPr>
      <w:r w:rsidRPr="00CC5182">
        <w:rPr>
          <w:b/>
          <w:bCs/>
          <w:sz w:val="28"/>
          <w:szCs w:val="28"/>
        </w:rPr>
        <w:t xml:space="preserve">Автономная некоммерческая организация </w:t>
      </w:r>
    </w:p>
    <w:p w14:paraId="486A202C" w14:textId="77777777" w:rsidR="00473ECC" w:rsidRPr="00CC5182" w:rsidRDefault="00473ECC" w:rsidP="00B815C4">
      <w:pPr>
        <w:suppressAutoHyphens/>
        <w:jc w:val="center"/>
        <w:rPr>
          <w:b/>
          <w:bCs/>
          <w:sz w:val="28"/>
          <w:szCs w:val="28"/>
        </w:rPr>
      </w:pPr>
      <w:r w:rsidRPr="00CC5182">
        <w:rPr>
          <w:b/>
          <w:bCs/>
          <w:sz w:val="28"/>
          <w:szCs w:val="28"/>
        </w:rPr>
        <w:t>профессионального образования</w:t>
      </w:r>
    </w:p>
    <w:p w14:paraId="2A612681" w14:textId="77777777" w:rsidR="00473ECC" w:rsidRPr="00CC5182" w:rsidRDefault="00473ECC" w:rsidP="00B815C4">
      <w:pPr>
        <w:suppressAutoHyphens/>
        <w:jc w:val="center"/>
        <w:rPr>
          <w:b/>
          <w:bCs/>
          <w:sz w:val="28"/>
          <w:szCs w:val="28"/>
        </w:rPr>
      </w:pPr>
      <w:r w:rsidRPr="00CC5182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ПЕРМСКИЙ ГУМАНИТАРНО-ТЕХНОЛОГИЧЕСКИЙ КОЛЛЕДЖ</w:t>
      </w:r>
      <w:r w:rsidRPr="00CC5182">
        <w:rPr>
          <w:b/>
          <w:bCs/>
          <w:sz w:val="28"/>
          <w:szCs w:val="28"/>
        </w:rPr>
        <w:t>»</w:t>
      </w:r>
    </w:p>
    <w:p w14:paraId="6C0EF9A1" w14:textId="77777777" w:rsidR="00473ECC" w:rsidRDefault="00473ECC" w:rsidP="00B815C4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(АНО </w:t>
      </w:r>
      <w:r w:rsidRPr="00CC5182">
        <w:rPr>
          <w:b/>
          <w:bCs/>
          <w:sz w:val="28"/>
          <w:szCs w:val="28"/>
        </w:rPr>
        <w:t>ПО «</w:t>
      </w:r>
      <w:r>
        <w:rPr>
          <w:b/>
          <w:bCs/>
          <w:sz w:val="28"/>
          <w:szCs w:val="28"/>
        </w:rPr>
        <w:t>ПГТК</w:t>
      </w:r>
      <w:r w:rsidRPr="00CC5182">
        <w:rPr>
          <w:b/>
          <w:bCs/>
          <w:sz w:val="28"/>
          <w:szCs w:val="28"/>
        </w:rPr>
        <w:t>»)</w:t>
      </w:r>
    </w:p>
    <w:p w14:paraId="158B7C5E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232EE4C3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590AD2AC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0F40F56B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4A13B0AF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706E06DB" w14:textId="77777777" w:rsidR="00473ECC" w:rsidRDefault="00473ECC" w:rsidP="00BA2AE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ОТЧЕТ</w:t>
      </w:r>
    </w:p>
    <w:p w14:paraId="480A053B" w14:textId="77777777" w:rsidR="00473ECC" w:rsidRDefault="00473ECC" w:rsidP="008F17CF">
      <w:pPr>
        <w:widowControl w:val="0"/>
        <w:spacing w:line="276" w:lineRule="auto"/>
        <w:jc w:val="center"/>
        <w:rPr>
          <w:b/>
          <w:bCs/>
          <w:sz w:val="28"/>
          <w:szCs w:val="28"/>
        </w:rPr>
      </w:pPr>
      <w:r w:rsidRPr="00FB23F5">
        <w:rPr>
          <w:b/>
          <w:bCs/>
          <w:sz w:val="28"/>
          <w:szCs w:val="28"/>
        </w:rPr>
        <w:t xml:space="preserve">о прохождении  </w:t>
      </w:r>
      <w:r>
        <w:rPr>
          <w:b/>
          <w:bCs/>
          <w:sz w:val="28"/>
          <w:szCs w:val="28"/>
        </w:rPr>
        <w:t xml:space="preserve">учебной практики </w:t>
      </w:r>
    </w:p>
    <w:p w14:paraId="43778412" w14:textId="77777777" w:rsidR="00473ECC" w:rsidRPr="008F17CF" w:rsidRDefault="00473ECC" w:rsidP="008F17CF">
      <w:pPr>
        <w:widowControl w:val="0"/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b/>
          <w:bCs/>
          <w:caps/>
          <w:sz w:val="28"/>
          <w:szCs w:val="28"/>
        </w:rPr>
        <w:t xml:space="preserve">Пм.02 </w:t>
      </w:r>
      <w:r>
        <w:rPr>
          <w:b/>
          <w:bCs/>
          <w:sz w:val="28"/>
          <w:szCs w:val="28"/>
        </w:rPr>
        <w:t>«Техническое исполнение художественно-конструкторских (дизайнерских) проектов в материале»</w:t>
      </w:r>
    </w:p>
    <w:p w14:paraId="5B1285FF" w14:textId="77777777" w:rsidR="00473ECC" w:rsidRPr="00FB23F5" w:rsidRDefault="00473ECC" w:rsidP="00B815C4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FB23F5">
        <w:rPr>
          <w:b/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автономной некоммерческой организации профессионального образования «Пермский гуманитарно-технологический колледж»</w:t>
      </w:r>
    </w:p>
    <w:p w14:paraId="70AB7135" w14:textId="77777777" w:rsidR="00473ECC" w:rsidRPr="00D44B5F" w:rsidRDefault="00473ECC" w:rsidP="00BA2AED">
      <w:pPr>
        <w:spacing w:line="360" w:lineRule="auto"/>
        <w:jc w:val="center"/>
        <w:rPr>
          <w:b/>
          <w:bCs/>
          <w:sz w:val="28"/>
          <w:szCs w:val="28"/>
        </w:rPr>
      </w:pPr>
    </w:p>
    <w:p w14:paraId="7C22FBD5" w14:textId="77777777" w:rsidR="00473ECC" w:rsidRPr="00B7446D" w:rsidRDefault="00473ECC" w:rsidP="00BA2AED">
      <w:pPr>
        <w:ind w:right="-284"/>
      </w:pPr>
    </w:p>
    <w:p w14:paraId="652404B3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31D53DA4" w14:textId="77777777" w:rsidR="00473ECC" w:rsidRDefault="00473ECC" w:rsidP="00BA2AED">
      <w:pPr>
        <w:spacing w:line="360" w:lineRule="auto"/>
        <w:jc w:val="center"/>
        <w:rPr>
          <w:sz w:val="28"/>
          <w:szCs w:val="28"/>
        </w:rPr>
      </w:pPr>
    </w:p>
    <w:p w14:paraId="5CAA84A8" w14:textId="77777777" w:rsidR="00473ECC" w:rsidRPr="002D06CA" w:rsidRDefault="00473ECC" w:rsidP="00BA2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Выполнила: студентка 2</w:t>
      </w:r>
      <w:r w:rsidRPr="002D06CA">
        <w:rPr>
          <w:sz w:val="28"/>
          <w:szCs w:val="28"/>
        </w:rPr>
        <w:t xml:space="preserve"> курса (группа </w:t>
      </w:r>
      <w:r>
        <w:rPr>
          <w:sz w:val="28"/>
          <w:szCs w:val="28"/>
        </w:rPr>
        <w:t>ДИ</w:t>
      </w:r>
      <w:r w:rsidRPr="002D06CA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2D06CA">
        <w:rPr>
          <w:sz w:val="28"/>
          <w:szCs w:val="28"/>
        </w:rPr>
        <w:t>-</w:t>
      </w:r>
      <w:r>
        <w:rPr>
          <w:sz w:val="28"/>
          <w:szCs w:val="28"/>
        </w:rPr>
        <w:t>9</w:t>
      </w:r>
      <w:r w:rsidRPr="002D06CA">
        <w:rPr>
          <w:sz w:val="28"/>
          <w:szCs w:val="28"/>
        </w:rPr>
        <w:t>)</w:t>
      </w:r>
    </w:p>
    <w:p w14:paraId="14B01732" w14:textId="77777777" w:rsidR="00473ECC" w:rsidRPr="002D06CA" w:rsidRDefault="00473ECC" w:rsidP="00BA2A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06CA">
        <w:rPr>
          <w:sz w:val="28"/>
          <w:szCs w:val="28"/>
        </w:rPr>
        <w:t xml:space="preserve">очной формы обучения </w:t>
      </w:r>
    </w:p>
    <w:p w14:paraId="42769DCC" w14:textId="77777777" w:rsidR="00473ECC" w:rsidRPr="002D06CA" w:rsidRDefault="00473ECC" w:rsidP="00BA2AED">
      <w:pPr>
        <w:jc w:val="both"/>
        <w:rPr>
          <w:sz w:val="28"/>
          <w:szCs w:val="28"/>
        </w:rPr>
      </w:pPr>
      <w:r w:rsidRPr="002D06CA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</w:t>
      </w:r>
      <w:r w:rsidRPr="002D06CA">
        <w:rPr>
          <w:sz w:val="28"/>
          <w:szCs w:val="28"/>
        </w:rPr>
        <w:t xml:space="preserve">(срок обучения </w:t>
      </w:r>
      <w:r>
        <w:rPr>
          <w:sz w:val="28"/>
          <w:szCs w:val="28"/>
        </w:rPr>
        <w:t>3</w:t>
      </w:r>
      <w:r w:rsidRPr="002D06CA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D06CA">
        <w:rPr>
          <w:sz w:val="28"/>
          <w:szCs w:val="28"/>
        </w:rPr>
        <w:t xml:space="preserve"> 10 мес.)</w:t>
      </w:r>
    </w:p>
    <w:p w14:paraId="5B9083A2" w14:textId="77777777" w:rsidR="00473ECC" w:rsidRPr="002D06CA" w:rsidRDefault="00473ECC" w:rsidP="00BA2AED">
      <w:pPr>
        <w:ind w:left="2124" w:firstLine="708"/>
        <w:jc w:val="both"/>
        <w:rPr>
          <w:sz w:val="28"/>
          <w:szCs w:val="28"/>
        </w:rPr>
      </w:pPr>
      <w:r w:rsidRPr="002D06CA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>54.02.01 Дизайн (по отраслям)</w:t>
      </w:r>
    </w:p>
    <w:p w14:paraId="5216C69A" w14:textId="77777777" w:rsidR="00473ECC" w:rsidRPr="002D06CA" w:rsidRDefault="00473ECC" w:rsidP="00BA2AED">
      <w:pPr>
        <w:jc w:val="both"/>
        <w:rPr>
          <w:sz w:val="28"/>
          <w:szCs w:val="28"/>
        </w:rPr>
      </w:pPr>
      <w:r w:rsidRPr="002D06CA">
        <w:rPr>
          <w:sz w:val="28"/>
          <w:szCs w:val="28"/>
        </w:rPr>
        <w:tab/>
      </w:r>
      <w:r w:rsidRPr="002D06CA">
        <w:rPr>
          <w:sz w:val="28"/>
          <w:szCs w:val="28"/>
        </w:rPr>
        <w:tab/>
      </w:r>
      <w:r w:rsidRPr="002D06CA">
        <w:rPr>
          <w:sz w:val="28"/>
          <w:szCs w:val="28"/>
        </w:rPr>
        <w:tab/>
      </w:r>
      <w:r w:rsidRPr="002D06CA">
        <w:rPr>
          <w:sz w:val="28"/>
          <w:szCs w:val="28"/>
        </w:rPr>
        <w:tab/>
        <w:t xml:space="preserve">Иванова Анастасия </w:t>
      </w:r>
      <w:r>
        <w:rPr>
          <w:sz w:val="28"/>
          <w:szCs w:val="28"/>
        </w:rPr>
        <w:t xml:space="preserve">Сергеевна </w:t>
      </w:r>
    </w:p>
    <w:p w14:paraId="4ECDD93C" w14:textId="77777777" w:rsidR="00473ECC" w:rsidRDefault="00473ECC" w:rsidP="00BA2AED">
      <w:pPr>
        <w:rPr>
          <w:sz w:val="28"/>
          <w:szCs w:val="28"/>
        </w:rPr>
      </w:pPr>
      <w:r w:rsidRPr="002D06CA">
        <w:rPr>
          <w:sz w:val="28"/>
          <w:szCs w:val="28"/>
        </w:rPr>
        <w:tab/>
      </w:r>
      <w:r w:rsidRPr="002D06CA">
        <w:rPr>
          <w:sz w:val="28"/>
          <w:szCs w:val="28"/>
        </w:rPr>
        <w:tab/>
      </w:r>
      <w:r w:rsidRPr="002D06CA">
        <w:rPr>
          <w:sz w:val="28"/>
          <w:szCs w:val="28"/>
        </w:rPr>
        <w:tab/>
      </w:r>
      <w:r w:rsidRPr="002D06CA">
        <w:rPr>
          <w:sz w:val="28"/>
          <w:szCs w:val="28"/>
        </w:rPr>
        <w:tab/>
        <w:t xml:space="preserve">Руководитель практики: </w:t>
      </w:r>
      <w:r>
        <w:rPr>
          <w:sz w:val="28"/>
          <w:szCs w:val="28"/>
        </w:rPr>
        <w:t>Соловьева Т.Б.</w:t>
      </w:r>
      <w:r w:rsidRPr="002D06CA">
        <w:rPr>
          <w:sz w:val="28"/>
          <w:szCs w:val="28"/>
        </w:rPr>
        <w:t xml:space="preserve">, </w:t>
      </w:r>
    </w:p>
    <w:p w14:paraId="4A13C417" w14:textId="77777777" w:rsidR="00473ECC" w:rsidRPr="002D06CA" w:rsidRDefault="00473ECC" w:rsidP="00BA2AED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с</w:t>
      </w:r>
      <w:r w:rsidRPr="002D06CA">
        <w:rPr>
          <w:sz w:val="28"/>
          <w:szCs w:val="28"/>
        </w:rPr>
        <w:t>т.преподаватель</w:t>
      </w:r>
      <w:r>
        <w:rPr>
          <w:sz w:val="28"/>
          <w:szCs w:val="28"/>
        </w:rPr>
        <w:t xml:space="preserve"> кафедры дизайна </w:t>
      </w:r>
    </w:p>
    <w:p w14:paraId="73567268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66FE7A1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1E160267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4D66E702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7FB91D67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7BA9E4E9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3FBFBF72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3A205B8B" w14:textId="77777777" w:rsidR="00473ECC" w:rsidRDefault="00473ECC" w:rsidP="00BA2AED">
      <w:pPr>
        <w:spacing w:line="360" w:lineRule="auto"/>
        <w:jc w:val="both"/>
        <w:rPr>
          <w:sz w:val="28"/>
          <w:szCs w:val="28"/>
        </w:rPr>
      </w:pPr>
    </w:p>
    <w:p w14:paraId="0664C941" w14:textId="77777777" w:rsidR="00473ECC" w:rsidRDefault="00473ECC" w:rsidP="00BA2AED">
      <w:pPr>
        <w:spacing w:line="360" w:lineRule="auto"/>
        <w:jc w:val="center"/>
        <w:rPr>
          <w:b/>
          <w:bCs/>
          <w:sz w:val="28"/>
          <w:szCs w:val="28"/>
        </w:rPr>
      </w:pPr>
      <w:r w:rsidRPr="00FB23F5">
        <w:rPr>
          <w:b/>
          <w:bCs/>
          <w:sz w:val="28"/>
          <w:szCs w:val="28"/>
        </w:rPr>
        <w:t>Пермь 201</w:t>
      </w:r>
      <w:r>
        <w:rPr>
          <w:b/>
          <w:bCs/>
          <w:sz w:val="28"/>
          <w:szCs w:val="28"/>
        </w:rPr>
        <w:t>8</w:t>
      </w:r>
    </w:p>
    <w:p w14:paraId="63896959" w14:textId="77777777" w:rsidR="00473ECC" w:rsidRDefault="00473ECC" w:rsidP="00BA2AED"/>
    <w:p w14:paraId="299B7804" w14:textId="77777777" w:rsidR="00473ECC" w:rsidRPr="00B1369B" w:rsidRDefault="00473ECC" w:rsidP="00BA2AED">
      <w:pPr>
        <w:ind w:hanging="1418"/>
        <w:jc w:val="right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Приложение 2</w:t>
      </w:r>
    </w:p>
    <w:p w14:paraId="4C57EE85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Структура отчета по практике</w:t>
      </w:r>
    </w:p>
    <w:p w14:paraId="64663F94" w14:textId="77777777" w:rsidR="00473ECC" w:rsidRPr="00B1369B" w:rsidRDefault="00473ECC" w:rsidP="00BA2AED">
      <w:pPr>
        <w:jc w:val="center"/>
        <w:rPr>
          <w:b/>
          <w:bCs/>
          <w:sz w:val="28"/>
          <w:szCs w:val="28"/>
        </w:rPr>
      </w:pPr>
    </w:p>
    <w:p w14:paraId="41A1F3BF" w14:textId="77777777" w:rsidR="00473ECC" w:rsidRPr="00B1369B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Отчет должен включать  в указанной ниже последовательности:</w:t>
      </w:r>
    </w:p>
    <w:p w14:paraId="7D10BE33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Титульный лист </w:t>
      </w:r>
    </w:p>
    <w:p w14:paraId="065DA63D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Содержание </w:t>
      </w:r>
    </w:p>
    <w:p w14:paraId="51BF2170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Введение</w:t>
      </w:r>
    </w:p>
    <w:p w14:paraId="2C72B721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Основная часть</w:t>
      </w:r>
    </w:p>
    <w:p w14:paraId="47E846FA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Заключение</w:t>
      </w:r>
    </w:p>
    <w:p w14:paraId="34F7C46E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Список использ</w:t>
      </w:r>
      <w:r>
        <w:rPr>
          <w:sz w:val="28"/>
          <w:szCs w:val="28"/>
        </w:rPr>
        <w:t>ованн</w:t>
      </w:r>
      <w:r w:rsidRPr="00B1369B">
        <w:rPr>
          <w:sz w:val="28"/>
          <w:szCs w:val="28"/>
        </w:rPr>
        <w:t xml:space="preserve">ых источников </w:t>
      </w:r>
    </w:p>
    <w:p w14:paraId="2037811C" w14:textId="77777777" w:rsidR="00473ECC" w:rsidRPr="00B1369B" w:rsidRDefault="00473ECC" w:rsidP="00BA2AED">
      <w:pPr>
        <w:pStyle w:val="a6"/>
        <w:numPr>
          <w:ilvl w:val="0"/>
          <w:numId w:val="17"/>
        </w:numPr>
        <w:tabs>
          <w:tab w:val="clear" w:pos="1364"/>
          <w:tab w:val="num" w:pos="600"/>
          <w:tab w:val="left" w:pos="644"/>
          <w:tab w:val="left" w:pos="8931"/>
        </w:tabs>
        <w:suppressAutoHyphens/>
        <w:spacing w:after="0"/>
        <w:ind w:left="60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Приложения.</w:t>
      </w:r>
    </w:p>
    <w:p w14:paraId="0C60DE26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</w:p>
    <w:p w14:paraId="7B371C83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 xml:space="preserve">Содержание </w:t>
      </w:r>
    </w:p>
    <w:p w14:paraId="0C4DBD16" w14:textId="77777777" w:rsidR="00473ECC" w:rsidRPr="00B1369B" w:rsidRDefault="00473ECC" w:rsidP="00BA2AED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  <w:r w:rsidRPr="00B1369B">
        <w:rPr>
          <w:sz w:val="28"/>
          <w:szCs w:val="28"/>
        </w:rPr>
        <w:t xml:space="preserve"> должно отражать все материалы, представленные в работе. Перечисляются заголовки разделов и подразделов, список источников, каждое из приложений. Указываются номера страниц, на которых они начинаются. В конце </w:t>
      </w:r>
      <w:r>
        <w:rPr>
          <w:sz w:val="28"/>
          <w:szCs w:val="28"/>
        </w:rPr>
        <w:t>содержания</w:t>
      </w:r>
      <w:r w:rsidRPr="00B1369B">
        <w:rPr>
          <w:sz w:val="28"/>
          <w:szCs w:val="28"/>
        </w:rPr>
        <w:t xml:space="preserve"> перечисляют </w:t>
      </w:r>
      <w:r>
        <w:rPr>
          <w:sz w:val="28"/>
          <w:szCs w:val="28"/>
        </w:rPr>
        <w:t>п</w:t>
      </w:r>
      <w:r w:rsidRPr="00B1369B">
        <w:rPr>
          <w:sz w:val="28"/>
          <w:szCs w:val="28"/>
        </w:rPr>
        <w:t>риложения. При наличии самостоятельно разработанных документов их перечисляют с указанием обозначений и наименований.</w:t>
      </w:r>
    </w:p>
    <w:p w14:paraId="1D5BB343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</w:p>
    <w:p w14:paraId="61F8C2A4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Введение</w:t>
      </w:r>
    </w:p>
    <w:p w14:paraId="1F4FFB5A" w14:textId="77777777" w:rsidR="00473ECC" w:rsidRPr="00B1369B" w:rsidRDefault="00473ECC" w:rsidP="00BA2AED">
      <w:pPr>
        <w:ind w:firstLine="680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Во введении излагаются и обосновываются: объект и предмет, цель и задачи работы, методы и средства решения поставленных задач. Объем введения – 1-2 стр.</w:t>
      </w:r>
    </w:p>
    <w:p w14:paraId="5A6A6324" w14:textId="77777777" w:rsidR="00473ECC" w:rsidRDefault="00473ECC" w:rsidP="00BA2AED">
      <w:pPr>
        <w:suppressAutoHyphens/>
        <w:jc w:val="center"/>
        <w:rPr>
          <w:b/>
          <w:bCs/>
          <w:sz w:val="28"/>
          <w:szCs w:val="28"/>
        </w:rPr>
      </w:pPr>
    </w:p>
    <w:p w14:paraId="3E6A45CD" w14:textId="77777777" w:rsidR="00473ECC" w:rsidRDefault="00473ECC" w:rsidP="00BA2AED">
      <w:pPr>
        <w:suppressAutoHyphens/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Основная часть</w:t>
      </w:r>
    </w:p>
    <w:p w14:paraId="0E04AEA1" w14:textId="77777777" w:rsidR="00473ECC" w:rsidRPr="00B1369B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Содержание основной части должно отвечать заданию. Основная часть представляет собой изложение результатов работы. В ней демонстрируются умения самостоятельно работать с современной литературой, глубоко и всесторонне исследовать проблему, пользоваться современной научной терминологией.</w:t>
      </w:r>
    </w:p>
    <w:p w14:paraId="64AC1234" w14:textId="77777777" w:rsidR="00473ECC" w:rsidRPr="00B1369B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Текст основной части делится на разделы, подразделы, параграфы в соответствии с оглавлением и структурой рассматриваемых вопросов.</w:t>
      </w:r>
    </w:p>
    <w:p w14:paraId="38434C2D" w14:textId="77777777" w:rsidR="00473ECC" w:rsidRPr="00B1369B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Текст должен сопровождаться иллюстрациями: графиками, диаграммами, схемами.</w:t>
      </w:r>
    </w:p>
    <w:p w14:paraId="08CE3AC9" w14:textId="77777777" w:rsidR="00473ECC" w:rsidRPr="00B1369B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Каждый раздел рекомендуется начинать с нового листа. Каждый раздел, подраздел или пункт начинается с абзацного отступа.</w:t>
      </w:r>
    </w:p>
    <w:p w14:paraId="6AB1DBBA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</w:p>
    <w:p w14:paraId="44475CF1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Заключение</w:t>
      </w:r>
    </w:p>
    <w:p w14:paraId="00C55263" w14:textId="77777777" w:rsidR="00473ECC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В заключении содержатся краткие выводы по результатам выполненной работы, оценка полноты решения поставленных задач, рекомендации по конкретному использованию результатов работы, ее теоретическая и практическая значимость. Объем заключения – 1-2 стр.</w:t>
      </w:r>
    </w:p>
    <w:p w14:paraId="2CF6425C" w14:textId="77777777" w:rsidR="00473ECC" w:rsidRPr="00B1369B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</w:p>
    <w:p w14:paraId="7E5C8535" w14:textId="77777777" w:rsidR="00473ECC" w:rsidRDefault="00473ECC" w:rsidP="00BA2AED">
      <w:pPr>
        <w:suppressAutoHyphens/>
        <w:jc w:val="center"/>
        <w:rPr>
          <w:b/>
          <w:bCs/>
          <w:sz w:val="28"/>
          <w:szCs w:val="28"/>
        </w:rPr>
        <w:sectPr w:rsidR="00473ECC" w:rsidSect="00AF28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E6F3A07" w14:textId="77777777" w:rsidR="00473ECC" w:rsidRDefault="00473ECC" w:rsidP="00BA2AED">
      <w:pPr>
        <w:suppressAutoHyphens/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Список использ</w:t>
      </w:r>
      <w:r>
        <w:rPr>
          <w:b/>
          <w:bCs/>
          <w:sz w:val="28"/>
          <w:szCs w:val="28"/>
        </w:rPr>
        <w:t>ованн</w:t>
      </w:r>
      <w:r w:rsidRPr="00B1369B">
        <w:rPr>
          <w:b/>
          <w:bCs/>
          <w:sz w:val="28"/>
          <w:szCs w:val="28"/>
        </w:rPr>
        <w:t>ых источников</w:t>
      </w:r>
    </w:p>
    <w:p w14:paraId="4C11F2D6" w14:textId="77777777" w:rsidR="00473ECC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Список использ</w:t>
      </w:r>
      <w:r>
        <w:rPr>
          <w:sz w:val="28"/>
          <w:szCs w:val="28"/>
        </w:rPr>
        <w:t>ованн</w:t>
      </w:r>
      <w:r w:rsidRPr="00B1369B">
        <w:rPr>
          <w:sz w:val="28"/>
          <w:szCs w:val="28"/>
        </w:rPr>
        <w:t>ых источников характеризует глубину и широту изучения проблемы, демонстрирует эрудицию и культуру исследования. В список включают все источники, на которые есть ссылки в тексте</w:t>
      </w:r>
      <w:r>
        <w:rPr>
          <w:sz w:val="28"/>
          <w:szCs w:val="28"/>
        </w:rPr>
        <w:t>.</w:t>
      </w:r>
    </w:p>
    <w:p w14:paraId="679DE2D7" w14:textId="77777777" w:rsidR="00473ECC" w:rsidRPr="00B1369B" w:rsidRDefault="00473ECC" w:rsidP="00F824DD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 xml:space="preserve">Перед названием источника в списке проставляется порядковый номер. </w:t>
      </w:r>
    </w:p>
    <w:p w14:paraId="2F144FE9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3F6E">
        <w:rPr>
          <w:rFonts w:ascii="Times New Roman" w:hAnsi="Times New Roman" w:cs="Times New Roman"/>
          <w:sz w:val="28"/>
          <w:szCs w:val="28"/>
        </w:rPr>
        <w:t>Список использованных источников оформляется в следующем порядке:</w:t>
      </w:r>
      <w:r w:rsidRPr="003A3F6E">
        <w:rPr>
          <w:rFonts w:ascii="Times New Roman" w:hAnsi="Times New Roman" w:cs="Times New Roman"/>
        </w:rPr>
        <w:t xml:space="preserve"> </w:t>
      </w:r>
    </w:p>
    <w:p w14:paraId="394A7683" w14:textId="77777777" w:rsidR="00473ECC" w:rsidRPr="003A3F6E" w:rsidRDefault="00473ECC" w:rsidP="00F824DD">
      <w:pPr>
        <w:jc w:val="both"/>
        <w:rPr>
          <w:sz w:val="28"/>
          <w:szCs w:val="28"/>
        </w:rPr>
      </w:pPr>
      <w:r>
        <w:t xml:space="preserve">           </w:t>
      </w:r>
      <w:r w:rsidRPr="003A3F6E">
        <w:rPr>
          <w:sz w:val="28"/>
          <w:szCs w:val="28"/>
        </w:rPr>
        <w:t>- Конституция РФ</w:t>
      </w:r>
      <w:r>
        <w:rPr>
          <w:sz w:val="28"/>
          <w:szCs w:val="28"/>
        </w:rPr>
        <w:t>;</w:t>
      </w:r>
    </w:p>
    <w:p w14:paraId="78B14366" w14:textId="77777777" w:rsidR="00473ECC" w:rsidRPr="003A3F6E" w:rsidRDefault="00473ECC" w:rsidP="00F824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A3F6E">
        <w:rPr>
          <w:sz w:val="28"/>
          <w:szCs w:val="28"/>
        </w:rPr>
        <w:t>- кодексы (в очередности от последнего года принятия к предыдущим</w:t>
      </w:r>
      <w:r>
        <w:rPr>
          <w:sz w:val="28"/>
          <w:szCs w:val="28"/>
        </w:rPr>
        <w:t>);</w:t>
      </w:r>
    </w:p>
    <w:p w14:paraId="437388A8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федеральные законы (в той же последовательности);</w:t>
      </w:r>
    </w:p>
    <w:p w14:paraId="424E5E63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указы Президента Российской Федерации (в той же последовательности);</w:t>
      </w:r>
    </w:p>
    <w:p w14:paraId="5387CF22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постановления Правительства Российской Федерации (в той же очередности);</w:t>
      </w:r>
    </w:p>
    <w:p w14:paraId="1C223D05" w14:textId="77777777" w:rsidR="00473ECC" w:rsidRPr="00F824DD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4DD">
        <w:rPr>
          <w:rFonts w:ascii="Times New Roman" w:hAnsi="Times New Roman" w:cs="Times New Roman"/>
          <w:sz w:val="28"/>
          <w:szCs w:val="28"/>
        </w:rPr>
        <w:t>(ГОСТ, СанПин, СНиП);</w:t>
      </w:r>
    </w:p>
    <w:p w14:paraId="688BB158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иные официальные материалы (резолюции-рекомендации международных организаций и конференций, официальные доклады, официальные отчеты и др.);</w:t>
      </w:r>
    </w:p>
    <w:p w14:paraId="521F7694" w14:textId="77777777" w:rsidR="00473ECC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монографии, учебники, учебные пособия (в алфавитном порядке);</w:t>
      </w:r>
    </w:p>
    <w:p w14:paraId="1C14DE0A" w14:textId="77777777" w:rsidR="00473ECC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-статьи в газетах, журналах;</w:t>
      </w:r>
    </w:p>
    <w:p w14:paraId="6796EA0A" w14:textId="77777777" w:rsidR="00473ECC" w:rsidRPr="007C78B5" w:rsidRDefault="00473ECC" w:rsidP="00F824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</w:t>
      </w:r>
      <w:r w:rsidRPr="007C78B5">
        <w:rPr>
          <w:sz w:val="28"/>
          <w:szCs w:val="28"/>
        </w:rPr>
        <w:t>правочная литература (</w:t>
      </w:r>
      <w:r w:rsidRPr="003A3F6E">
        <w:rPr>
          <w:sz w:val="28"/>
          <w:szCs w:val="28"/>
        </w:rPr>
        <w:t>в очередности от последнего года к предыдущим</w:t>
      </w:r>
      <w:r w:rsidRPr="007C78B5">
        <w:rPr>
          <w:sz w:val="28"/>
          <w:szCs w:val="28"/>
        </w:rPr>
        <w:t>).</w:t>
      </w:r>
    </w:p>
    <w:p w14:paraId="239D7B9E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иностранная литература;</w:t>
      </w:r>
    </w:p>
    <w:p w14:paraId="6B9C2B25" w14:textId="77777777" w:rsidR="00473ECC" w:rsidRPr="003A3F6E" w:rsidRDefault="00473ECC" w:rsidP="00F82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F6E">
        <w:rPr>
          <w:rFonts w:ascii="Times New Roman" w:hAnsi="Times New Roman" w:cs="Times New Roman"/>
          <w:sz w:val="28"/>
          <w:szCs w:val="28"/>
        </w:rPr>
        <w:t>- интернет-ресурсы.</w:t>
      </w:r>
    </w:p>
    <w:p w14:paraId="613026F8" w14:textId="77777777" w:rsidR="00473ECC" w:rsidRPr="00685CF8" w:rsidRDefault="00473ECC" w:rsidP="00BA2AED">
      <w:pPr>
        <w:pStyle w:val="a6"/>
        <w:spacing w:after="0"/>
        <w:ind w:left="0" w:firstLine="709"/>
        <w:jc w:val="both"/>
        <w:rPr>
          <w:sz w:val="28"/>
          <w:szCs w:val="28"/>
        </w:rPr>
      </w:pPr>
    </w:p>
    <w:p w14:paraId="0F53F41A" w14:textId="77777777" w:rsidR="00473ECC" w:rsidRDefault="00473ECC" w:rsidP="00BA2AED">
      <w:pPr>
        <w:jc w:val="center"/>
        <w:rPr>
          <w:b/>
          <w:bCs/>
          <w:sz w:val="28"/>
          <w:szCs w:val="28"/>
        </w:rPr>
      </w:pPr>
      <w:r w:rsidRPr="00B1369B">
        <w:rPr>
          <w:b/>
          <w:bCs/>
          <w:sz w:val="28"/>
          <w:szCs w:val="28"/>
        </w:rPr>
        <w:t>Приложения</w:t>
      </w:r>
    </w:p>
    <w:p w14:paraId="22C85487" w14:textId="77777777" w:rsidR="00473ECC" w:rsidRPr="00B1369B" w:rsidRDefault="00473ECC" w:rsidP="00BA2AED">
      <w:pPr>
        <w:pStyle w:val="ae"/>
        <w:ind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В приложения рекомендуется включать материалы иллюстративного и вспомогательного характера: таблицы и рисунки, дополнительные расчеты, самостоятельные материалы прикладного характера.</w:t>
      </w:r>
    </w:p>
    <w:p w14:paraId="7A5F72AA" w14:textId="77777777" w:rsidR="00473ECC" w:rsidRPr="00B1369B" w:rsidRDefault="00473ECC" w:rsidP="00BA2AED">
      <w:pPr>
        <w:pStyle w:val="ae"/>
        <w:ind w:firstLine="709"/>
        <w:jc w:val="both"/>
        <w:rPr>
          <w:sz w:val="28"/>
          <w:szCs w:val="28"/>
        </w:rPr>
      </w:pPr>
      <w:r w:rsidRPr="00B1369B">
        <w:rPr>
          <w:sz w:val="28"/>
          <w:szCs w:val="28"/>
        </w:rPr>
        <w:t>Приложения могут быть обязательными и информационными. Информационные приложения могут быть рекомендуемого и справочного характера.</w:t>
      </w:r>
    </w:p>
    <w:sectPr w:rsidR="00473ECC" w:rsidRPr="00B1369B" w:rsidSect="00503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C83D4" w14:textId="77777777" w:rsidR="00624D95" w:rsidRDefault="00624D95" w:rsidP="00D852A6">
      <w:r>
        <w:separator/>
      </w:r>
    </w:p>
  </w:endnote>
  <w:endnote w:type="continuationSeparator" w:id="0">
    <w:p w14:paraId="5606E470" w14:textId="77777777" w:rsidR="00624D95" w:rsidRDefault="00624D95" w:rsidP="00D85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EF27" w14:textId="77777777" w:rsidR="00473ECC" w:rsidRDefault="00473ECC" w:rsidP="00D965CD">
    <w:pPr>
      <w:pStyle w:val="af7"/>
      <w:framePr w:wrap="auto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21</w:t>
    </w:r>
    <w:r>
      <w:rPr>
        <w:rStyle w:val="af9"/>
      </w:rPr>
      <w:fldChar w:fldCharType="end"/>
    </w:r>
  </w:p>
  <w:p w14:paraId="26289019" w14:textId="77777777" w:rsidR="00473ECC" w:rsidRDefault="00473ECC" w:rsidP="00AF28D7">
    <w:pPr>
      <w:pStyle w:val="af7"/>
      <w:framePr w:wrap="auto" w:vAnchor="text" w:hAnchor="margin" w:xAlign="center" w:y="1"/>
    </w:pPr>
  </w:p>
  <w:p w14:paraId="7D2CDC41" w14:textId="77777777" w:rsidR="00473ECC" w:rsidRDefault="00473ECC" w:rsidP="00AF28D7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407DE" w14:textId="77777777" w:rsidR="00624D95" w:rsidRDefault="00624D95" w:rsidP="00D852A6">
      <w:r>
        <w:separator/>
      </w:r>
    </w:p>
  </w:footnote>
  <w:footnote w:type="continuationSeparator" w:id="0">
    <w:p w14:paraId="49478319" w14:textId="77777777" w:rsidR="00624D95" w:rsidRDefault="00624D95" w:rsidP="00D85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/>
      </w:rPr>
    </w:lvl>
  </w:abstractNum>
  <w:abstractNum w:abstractNumId="1" w15:restartNumberingAfterBreak="0">
    <w:nsid w:val="00C2540D"/>
    <w:multiLevelType w:val="hybridMultilevel"/>
    <w:tmpl w:val="769CB63E"/>
    <w:lvl w:ilvl="0" w:tplc="F7B45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0D4ABA"/>
    <w:multiLevelType w:val="hybridMultilevel"/>
    <w:tmpl w:val="1FB017DE"/>
    <w:lvl w:ilvl="0" w:tplc="04190001">
      <w:start w:val="1"/>
      <w:numFmt w:val="bullet"/>
      <w:lvlText w:val=""/>
      <w:lvlJc w:val="left"/>
      <w:pPr>
        <w:tabs>
          <w:tab w:val="num" w:pos="1026"/>
        </w:tabs>
        <w:ind w:left="102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21A5AD6"/>
    <w:multiLevelType w:val="hybridMultilevel"/>
    <w:tmpl w:val="005620B6"/>
    <w:lvl w:ilvl="0" w:tplc="04190003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460F7E"/>
    <w:multiLevelType w:val="hybridMultilevel"/>
    <w:tmpl w:val="F6723804"/>
    <w:lvl w:ilvl="0" w:tplc="047E9C9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44E63EF"/>
    <w:multiLevelType w:val="hybridMultilevel"/>
    <w:tmpl w:val="28F48D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BCC4A3F"/>
    <w:multiLevelType w:val="hybridMultilevel"/>
    <w:tmpl w:val="402E939E"/>
    <w:lvl w:ilvl="0" w:tplc="1DFA4234">
      <w:start w:val="1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575E5E"/>
    <w:multiLevelType w:val="hybridMultilevel"/>
    <w:tmpl w:val="321CC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857ED"/>
    <w:multiLevelType w:val="hybridMultilevel"/>
    <w:tmpl w:val="C318F5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3D73C3"/>
    <w:multiLevelType w:val="hybridMultilevel"/>
    <w:tmpl w:val="85965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163B05"/>
    <w:multiLevelType w:val="hybridMultilevel"/>
    <w:tmpl w:val="D0FCE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8C49E4"/>
    <w:multiLevelType w:val="hybridMultilevel"/>
    <w:tmpl w:val="D806EE8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9133E66"/>
    <w:multiLevelType w:val="multilevel"/>
    <w:tmpl w:val="402E939E"/>
    <w:lvl w:ilvl="0">
      <w:start w:val="1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A40960"/>
    <w:multiLevelType w:val="multilevel"/>
    <w:tmpl w:val="CB3EBC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3EFF710D"/>
    <w:multiLevelType w:val="multilevel"/>
    <w:tmpl w:val="B31CBDF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3194784"/>
    <w:multiLevelType w:val="hybridMultilevel"/>
    <w:tmpl w:val="CFFA3DD0"/>
    <w:lvl w:ilvl="0" w:tplc="D83C1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B529C1"/>
    <w:multiLevelType w:val="hybridMultilevel"/>
    <w:tmpl w:val="82C666B4"/>
    <w:lvl w:ilvl="0" w:tplc="84C63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E82C8D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1D5D77"/>
    <w:multiLevelType w:val="hybridMultilevel"/>
    <w:tmpl w:val="039E3D66"/>
    <w:lvl w:ilvl="0" w:tplc="047E9C9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1DFA4234">
      <w:start w:val="1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99F6415"/>
    <w:multiLevelType w:val="hybridMultilevel"/>
    <w:tmpl w:val="AD062B44"/>
    <w:lvl w:ilvl="0" w:tplc="F7B4544C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9" w15:restartNumberingAfterBreak="0">
    <w:nsid w:val="60D47CFE"/>
    <w:multiLevelType w:val="hybridMultilevel"/>
    <w:tmpl w:val="F9C81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52910AC"/>
    <w:multiLevelType w:val="hybridMultilevel"/>
    <w:tmpl w:val="9A961BCE"/>
    <w:lvl w:ilvl="0" w:tplc="04190003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F6C5E99"/>
    <w:multiLevelType w:val="hybridMultilevel"/>
    <w:tmpl w:val="1C96FE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2E35011"/>
    <w:multiLevelType w:val="hybridMultilevel"/>
    <w:tmpl w:val="CBAE6D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4F2527"/>
    <w:multiLevelType w:val="hybridMultilevel"/>
    <w:tmpl w:val="12361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B9C6A31"/>
    <w:multiLevelType w:val="hybridMultilevel"/>
    <w:tmpl w:val="5F6644C4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490EC9"/>
    <w:multiLevelType w:val="hybridMultilevel"/>
    <w:tmpl w:val="ED3EE112"/>
    <w:lvl w:ilvl="0" w:tplc="225A3B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 w15:restartNumberingAfterBreak="0">
    <w:nsid w:val="7EF2669E"/>
    <w:multiLevelType w:val="hybridMultilevel"/>
    <w:tmpl w:val="FBBAA75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F3B3C59"/>
    <w:multiLevelType w:val="hybridMultilevel"/>
    <w:tmpl w:val="A2F4DCB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 w16cid:durableId="978339172">
    <w:abstractNumId w:val="21"/>
  </w:num>
  <w:num w:numId="2" w16cid:durableId="1608737591">
    <w:abstractNumId w:val="19"/>
  </w:num>
  <w:num w:numId="3" w16cid:durableId="33970432">
    <w:abstractNumId w:val="5"/>
  </w:num>
  <w:num w:numId="4" w16cid:durableId="692612992">
    <w:abstractNumId w:val="14"/>
  </w:num>
  <w:num w:numId="5" w16cid:durableId="883492078">
    <w:abstractNumId w:val="20"/>
  </w:num>
  <w:num w:numId="6" w16cid:durableId="262958587">
    <w:abstractNumId w:val="26"/>
  </w:num>
  <w:num w:numId="7" w16cid:durableId="779683067">
    <w:abstractNumId w:val="3"/>
  </w:num>
  <w:num w:numId="8" w16cid:durableId="1956862015">
    <w:abstractNumId w:val="11"/>
  </w:num>
  <w:num w:numId="9" w16cid:durableId="2112310771">
    <w:abstractNumId w:val="4"/>
  </w:num>
  <w:num w:numId="10" w16cid:durableId="555897564">
    <w:abstractNumId w:val="17"/>
  </w:num>
  <w:num w:numId="11" w16cid:durableId="1371569198">
    <w:abstractNumId w:val="0"/>
  </w:num>
  <w:num w:numId="12" w16cid:durableId="1743916609">
    <w:abstractNumId w:val="2"/>
  </w:num>
  <w:num w:numId="13" w16cid:durableId="977690492">
    <w:abstractNumId w:val="23"/>
  </w:num>
  <w:num w:numId="14" w16cid:durableId="1358700022">
    <w:abstractNumId w:val="6"/>
  </w:num>
  <w:num w:numId="15" w16cid:durableId="1955284702">
    <w:abstractNumId w:val="12"/>
  </w:num>
  <w:num w:numId="16" w16cid:durableId="229584937">
    <w:abstractNumId w:val="1"/>
  </w:num>
  <w:num w:numId="17" w16cid:durableId="238907117">
    <w:abstractNumId w:val="18"/>
  </w:num>
  <w:num w:numId="18" w16cid:durableId="1700886365">
    <w:abstractNumId w:val="8"/>
  </w:num>
  <w:num w:numId="19" w16cid:durableId="372849197">
    <w:abstractNumId w:val="15"/>
  </w:num>
  <w:num w:numId="20" w16cid:durableId="125588097">
    <w:abstractNumId w:val="7"/>
  </w:num>
  <w:num w:numId="21" w16cid:durableId="773673604">
    <w:abstractNumId w:val="27"/>
  </w:num>
  <w:num w:numId="22" w16cid:durableId="591623233">
    <w:abstractNumId w:val="25"/>
  </w:num>
  <w:num w:numId="23" w16cid:durableId="1727146155">
    <w:abstractNumId w:val="24"/>
  </w:num>
  <w:num w:numId="24" w16cid:durableId="382600773">
    <w:abstractNumId w:val="22"/>
  </w:num>
  <w:num w:numId="25" w16cid:durableId="1028871416">
    <w:abstractNumId w:val="16"/>
  </w:num>
  <w:num w:numId="26" w16cid:durableId="1102724501">
    <w:abstractNumId w:val="10"/>
  </w:num>
  <w:num w:numId="27" w16cid:durableId="246772423">
    <w:abstractNumId w:val="9"/>
  </w:num>
  <w:num w:numId="28" w16cid:durableId="3348473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4803"/>
    <w:rsid w:val="00000416"/>
    <w:rsid w:val="000042A5"/>
    <w:rsid w:val="00010B73"/>
    <w:rsid w:val="000212BE"/>
    <w:rsid w:val="00024FA0"/>
    <w:rsid w:val="00030694"/>
    <w:rsid w:val="00030ACE"/>
    <w:rsid w:val="00033695"/>
    <w:rsid w:val="00055BC5"/>
    <w:rsid w:val="00064275"/>
    <w:rsid w:val="00073945"/>
    <w:rsid w:val="00077F46"/>
    <w:rsid w:val="000C7788"/>
    <w:rsid w:val="000D7E34"/>
    <w:rsid w:val="000E4B99"/>
    <w:rsid w:val="000E731B"/>
    <w:rsid w:val="00105E25"/>
    <w:rsid w:val="00111A45"/>
    <w:rsid w:val="001252AE"/>
    <w:rsid w:val="00125B77"/>
    <w:rsid w:val="00142B0D"/>
    <w:rsid w:val="00151763"/>
    <w:rsid w:val="00157FA6"/>
    <w:rsid w:val="001716F8"/>
    <w:rsid w:val="00193484"/>
    <w:rsid w:val="001D09A5"/>
    <w:rsid w:val="001E38CC"/>
    <w:rsid w:val="0021730F"/>
    <w:rsid w:val="00224718"/>
    <w:rsid w:val="00247D3B"/>
    <w:rsid w:val="0025099B"/>
    <w:rsid w:val="0025281F"/>
    <w:rsid w:val="00253FFF"/>
    <w:rsid w:val="00260528"/>
    <w:rsid w:val="002708CC"/>
    <w:rsid w:val="0027311B"/>
    <w:rsid w:val="00285190"/>
    <w:rsid w:val="002940EF"/>
    <w:rsid w:val="002A3FAC"/>
    <w:rsid w:val="002A6566"/>
    <w:rsid w:val="002D06CA"/>
    <w:rsid w:val="003063C8"/>
    <w:rsid w:val="00336700"/>
    <w:rsid w:val="00340408"/>
    <w:rsid w:val="00341186"/>
    <w:rsid w:val="00347A9C"/>
    <w:rsid w:val="003546C0"/>
    <w:rsid w:val="00355ECD"/>
    <w:rsid w:val="0035675F"/>
    <w:rsid w:val="00367FBE"/>
    <w:rsid w:val="00372A14"/>
    <w:rsid w:val="00376EEE"/>
    <w:rsid w:val="003A3F6E"/>
    <w:rsid w:val="003A6847"/>
    <w:rsid w:val="003B04F6"/>
    <w:rsid w:val="003C3A38"/>
    <w:rsid w:val="003E3FF4"/>
    <w:rsid w:val="003E5484"/>
    <w:rsid w:val="003F4335"/>
    <w:rsid w:val="003F60E3"/>
    <w:rsid w:val="00401723"/>
    <w:rsid w:val="004031BC"/>
    <w:rsid w:val="004115AF"/>
    <w:rsid w:val="00415945"/>
    <w:rsid w:val="0044507B"/>
    <w:rsid w:val="00452550"/>
    <w:rsid w:val="00473ECC"/>
    <w:rsid w:val="0047493A"/>
    <w:rsid w:val="00485FD2"/>
    <w:rsid w:val="004A051C"/>
    <w:rsid w:val="004A44C5"/>
    <w:rsid w:val="004A683A"/>
    <w:rsid w:val="004B0AB5"/>
    <w:rsid w:val="004C27F7"/>
    <w:rsid w:val="004D288B"/>
    <w:rsid w:val="004F41EF"/>
    <w:rsid w:val="004F5E91"/>
    <w:rsid w:val="00503F3D"/>
    <w:rsid w:val="0051027E"/>
    <w:rsid w:val="00511A3C"/>
    <w:rsid w:val="00512FEF"/>
    <w:rsid w:val="005458AA"/>
    <w:rsid w:val="00563ED5"/>
    <w:rsid w:val="00592068"/>
    <w:rsid w:val="00592563"/>
    <w:rsid w:val="00595F69"/>
    <w:rsid w:val="005A549C"/>
    <w:rsid w:val="005A5F25"/>
    <w:rsid w:val="005B275B"/>
    <w:rsid w:val="005C2191"/>
    <w:rsid w:val="005C7D4B"/>
    <w:rsid w:val="005F1A78"/>
    <w:rsid w:val="00612DA8"/>
    <w:rsid w:val="00616AD7"/>
    <w:rsid w:val="00617C76"/>
    <w:rsid w:val="006204D8"/>
    <w:rsid w:val="00624D95"/>
    <w:rsid w:val="00633388"/>
    <w:rsid w:val="00633B49"/>
    <w:rsid w:val="00635561"/>
    <w:rsid w:val="006544C3"/>
    <w:rsid w:val="006602B0"/>
    <w:rsid w:val="006628A5"/>
    <w:rsid w:val="00685CF8"/>
    <w:rsid w:val="00695C9B"/>
    <w:rsid w:val="006A66A4"/>
    <w:rsid w:val="006B1F81"/>
    <w:rsid w:val="006B3353"/>
    <w:rsid w:val="006C2C83"/>
    <w:rsid w:val="006C35E9"/>
    <w:rsid w:val="006F536C"/>
    <w:rsid w:val="0070772C"/>
    <w:rsid w:val="00707BAF"/>
    <w:rsid w:val="00730F82"/>
    <w:rsid w:val="00741B11"/>
    <w:rsid w:val="00760ADB"/>
    <w:rsid w:val="00764704"/>
    <w:rsid w:val="007661AD"/>
    <w:rsid w:val="00784A89"/>
    <w:rsid w:val="007850C2"/>
    <w:rsid w:val="00787F88"/>
    <w:rsid w:val="00790E3B"/>
    <w:rsid w:val="00792CFB"/>
    <w:rsid w:val="00797D53"/>
    <w:rsid w:val="007B5F30"/>
    <w:rsid w:val="007C3F10"/>
    <w:rsid w:val="007C78B5"/>
    <w:rsid w:val="007D2402"/>
    <w:rsid w:val="007D321A"/>
    <w:rsid w:val="00832EC5"/>
    <w:rsid w:val="008427E1"/>
    <w:rsid w:val="00850FD0"/>
    <w:rsid w:val="008533E0"/>
    <w:rsid w:val="008747A2"/>
    <w:rsid w:val="008A2122"/>
    <w:rsid w:val="008C3E8C"/>
    <w:rsid w:val="008D295A"/>
    <w:rsid w:val="008E09D4"/>
    <w:rsid w:val="008F1192"/>
    <w:rsid w:val="008F17CF"/>
    <w:rsid w:val="00902F18"/>
    <w:rsid w:val="0092009C"/>
    <w:rsid w:val="00927281"/>
    <w:rsid w:val="00947706"/>
    <w:rsid w:val="00947F34"/>
    <w:rsid w:val="009676FE"/>
    <w:rsid w:val="00967D0B"/>
    <w:rsid w:val="009757B5"/>
    <w:rsid w:val="00994084"/>
    <w:rsid w:val="009A3A31"/>
    <w:rsid w:val="009A3F56"/>
    <w:rsid w:val="009B58EC"/>
    <w:rsid w:val="009F1FD9"/>
    <w:rsid w:val="00A126B2"/>
    <w:rsid w:val="00A13602"/>
    <w:rsid w:val="00A53631"/>
    <w:rsid w:val="00A5468E"/>
    <w:rsid w:val="00A7070C"/>
    <w:rsid w:val="00A90390"/>
    <w:rsid w:val="00A952E1"/>
    <w:rsid w:val="00A964A0"/>
    <w:rsid w:val="00A97761"/>
    <w:rsid w:val="00AA3D36"/>
    <w:rsid w:val="00AA6ED1"/>
    <w:rsid w:val="00AF28D7"/>
    <w:rsid w:val="00B03BF1"/>
    <w:rsid w:val="00B10AE4"/>
    <w:rsid w:val="00B1369B"/>
    <w:rsid w:val="00B15A55"/>
    <w:rsid w:val="00B16BBD"/>
    <w:rsid w:val="00B23D3F"/>
    <w:rsid w:val="00B269DD"/>
    <w:rsid w:val="00B37843"/>
    <w:rsid w:val="00B54803"/>
    <w:rsid w:val="00B61003"/>
    <w:rsid w:val="00B65BBD"/>
    <w:rsid w:val="00B7446D"/>
    <w:rsid w:val="00B815C4"/>
    <w:rsid w:val="00B837CE"/>
    <w:rsid w:val="00B83C26"/>
    <w:rsid w:val="00B86DAF"/>
    <w:rsid w:val="00B93CC7"/>
    <w:rsid w:val="00BA2AED"/>
    <w:rsid w:val="00BA5867"/>
    <w:rsid w:val="00BD71C7"/>
    <w:rsid w:val="00BF3DF3"/>
    <w:rsid w:val="00C0338E"/>
    <w:rsid w:val="00C0438F"/>
    <w:rsid w:val="00C103EA"/>
    <w:rsid w:val="00C10597"/>
    <w:rsid w:val="00C10A4D"/>
    <w:rsid w:val="00C25B97"/>
    <w:rsid w:val="00C40B0C"/>
    <w:rsid w:val="00C50996"/>
    <w:rsid w:val="00C52B12"/>
    <w:rsid w:val="00C664D0"/>
    <w:rsid w:val="00C86C26"/>
    <w:rsid w:val="00C872B9"/>
    <w:rsid w:val="00C95034"/>
    <w:rsid w:val="00C97CCC"/>
    <w:rsid w:val="00CB27C8"/>
    <w:rsid w:val="00CC5182"/>
    <w:rsid w:val="00CD25F8"/>
    <w:rsid w:val="00CD4BAF"/>
    <w:rsid w:val="00CD524C"/>
    <w:rsid w:val="00CE04D4"/>
    <w:rsid w:val="00CE42DE"/>
    <w:rsid w:val="00CF6F52"/>
    <w:rsid w:val="00D142DA"/>
    <w:rsid w:val="00D17CFA"/>
    <w:rsid w:val="00D44B5F"/>
    <w:rsid w:val="00D64229"/>
    <w:rsid w:val="00D71CDE"/>
    <w:rsid w:val="00D736A7"/>
    <w:rsid w:val="00D754A2"/>
    <w:rsid w:val="00D81457"/>
    <w:rsid w:val="00D852A6"/>
    <w:rsid w:val="00D923CF"/>
    <w:rsid w:val="00D965CD"/>
    <w:rsid w:val="00DA16CE"/>
    <w:rsid w:val="00DA448B"/>
    <w:rsid w:val="00DC1027"/>
    <w:rsid w:val="00DD3BEB"/>
    <w:rsid w:val="00DF1967"/>
    <w:rsid w:val="00E01A64"/>
    <w:rsid w:val="00E02B6F"/>
    <w:rsid w:val="00E02EF0"/>
    <w:rsid w:val="00E05562"/>
    <w:rsid w:val="00E3790C"/>
    <w:rsid w:val="00E43319"/>
    <w:rsid w:val="00E70632"/>
    <w:rsid w:val="00E71921"/>
    <w:rsid w:val="00E77286"/>
    <w:rsid w:val="00E90844"/>
    <w:rsid w:val="00ED63A9"/>
    <w:rsid w:val="00EE5229"/>
    <w:rsid w:val="00EE5A9E"/>
    <w:rsid w:val="00EF3737"/>
    <w:rsid w:val="00EF406A"/>
    <w:rsid w:val="00EF5271"/>
    <w:rsid w:val="00F111F3"/>
    <w:rsid w:val="00F23DA6"/>
    <w:rsid w:val="00F32F88"/>
    <w:rsid w:val="00F824DD"/>
    <w:rsid w:val="00FA4DB2"/>
    <w:rsid w:val="00FB23F5"/>
    <w:rsid w:val="00FC24B1"/>
    <w:rsid w:val="00FC4C7B"/>
    <w:rsid w:val="00FC7E99"/>
    <w:rsid w:val="00FD61A8"/>
    <w:rsid w:val="00FE4591"/>
    <w:rsid w:val="00FE744D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4DA7E7"/>
  <w15:docId w15:val="{5294B1CB-6B61-4A6A-A536-F8A9803D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80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7070C"/>
    <w:pPr>
      <w:widowControl w:val="0"/>
      <w:ind w:left="221"/>
      <w:outlineLvl w:val="0"/>
    </w:pPr>
    <w:rPr>
      <w:b/>
      <w:bCs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B5480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5480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3484"/>
    <w:rPr>
      <w:rFonts w:ascii="Cambria" w:hAnsi="Cambria" w:cs="Cambria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semiHidden/>
    <w:locked/>
    <w:rsid w:val="0019348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93484"/>
    <w:rPr>
      <w:rFonts w:ascii="Calibri" w:hAnsi="Calibri" w:cs="Calibri"/>
      <w:b/>
      <w:bCs/>
    </w:rPr>
  </w:style>
  <w:style w:type="paragraph" w:styleId="a3">
    <w:name w:val="List Paragraph"/>
    <w:basedOn w:val="a"/>
    <w:uiPriority w:val="99"/>
    <w:qFormat/>
    <w:rsid w:val="00B54803"/>
    <w:pPr>
      <w:ind w:left="720"/>
    </w:pPr>
  </w:style>
  <w:style w:type="table" w:styleId="a4">
    <w:name w:val="Table Grid"/>
    <w:basedOn w:val="a1"/>
    <w:uiPriority w:val="99"/>
    <w:rsid w:val="00B54803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рижатый влево"/>
    <w:basedOn w:val="a"/>
    <w:next w:val="a"/>
    <w:uiPriority w:val="99"/>
    <w:rsid w:val="00B548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aliases w:val="текст,Основной текст 1 Знак,Основной текст 1"/>
    <w:basedOn w:val="a"/>
    <w:link w:val="a7"/>
    <w:uiPriority w:val="99"/>
    <w:rsid w:val="00B54803"/>
    <w:pPr>
      <w:spacing w:after="120"/>
      <w:ind w:left="283"/>
    </w:pPr>
  </w:style>
  <w:style w:type="character" w:customStyle="1" w:styleId="a7">
    <w:name w:val="Основной текст с отступом Знак"/>
    <w:aliases w:val="текст Знак,Основной текст 1 Знак Знак,Основной текст 1 Знак1"/>
    <w:link w:val="a6"/>
    <w:uiPriority w:val="99"/>
    <w:locked/>
    <w:rsid w:val="00FE744D"/>
    <w:rPr>
      <w:sz w:val="24"/>
      <w:szCs w:val="24"/>
    </w:rPr>
  </w:style>
  <w:style w:type="paragraph" w:styleId="a8">
    <w:name w:val="caption"/>
    <w:basedOn w:val="a"/>
    <w:next w:val="a"/>
    <w:uiPriority w:val="99"/>
    <w:qFormat/>
    <w:rsid w:val="00B54803"/>
    <w:pPr>
      <w:autoSpaceDE w:val="0"/>
      <w:autoSpaceDN w:val="0"/>
      <w:spacing w:line="288" w:lineRule="auto"/>
      <w:ind w:left="3828" w:hanging="3828"/>
      <w:jc w:val="center"/>
    </w:pPr>
    <w:rPr>
      <w:rFonts w:ascii="Arial" w:hAnsi="Arial" w:cs="Arial"/>
      <w:b/>
      <w:bCs/>
    </w:rPr>
  </w:style>
  <w:style w:type="paragraph" w:customStyle="1" w:styleId="21">
    <w:name w:val="Знак2 Знак Знак Знак1"/>
    <w:basedOn w:val="a"/>
    <w:uiPriority w:val="99"/>
    <w:rsid w:val="00B548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"/>
    <w:basedOn w:val="a"/>
    <w:uiPriority w:val="99"/>
    <w:rsid w:val="00B54803"/>
    <w:pPr>
      <w:ind w:left="283" w:hanging="283"/>
    </w:pPr>
  </w:style>
  <w:style w:type="paragraph" w:styleId="2">
    <w:name w:val="List 2"/>
    <w:basedOn w:val="a"/>
    <w:uiPriority w:val="99"/>
    <w:rsid w:val="00B54803"/>
    <w:pPr>
      <w:ind w:left="566" w:hanging="283"/>
    </w:pPr>
  </w:style>
  <w:style w:type="paragraph" w:styleId="aa">
    <w:name w:val="Subtitle"/>
    <w:basedOn w:val="a"/>
    <w:link w:val="ab"/>
    <w:uiPriority w:val="99"/>
    <w:qFormat/>
    <w:rsid w:val="00AA6ED1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b">
    <w:name w:val="Подзаголовок Знак"/>
    <w:link w:val="aa"/>
    <w:uiPriority w:val="99"/>
    <w:locked/>
    <w:rsid w:val="00AA6ED1"/>
    <w:rPr>
      <w:b/>
      <w:bCs/>
      <w:sz w:val="28"/>
      <w:szCs w:val="28"/>
      <w:lang w:val="ru-RU" w:eastAsia="ru-RU"/>
    </w:rPr>
  </w:style>
  <w:style w:type="paragraph" w:styleId="20">
    <w:name w:val="Body Text 2"/>
    <w:basedOn w:val="a"/>
    <w:link w:val="22"/>
    <w:uiPriority w:val="99"/>
    <w:rsid w:val="00AA6ED1"/>
    <w:pPr>
      <w:spacing w:after="120" w:line="480" w:lineRule="auto"/>
    </w:pPr>
  </w:style>
  <w:style w:type="character" w:customStyle="1" w:styleId="22">
    <w:name w:val="Основной текст 2 Знак"/>
    <w:link w:val="20"/>
    <w:uiPriority w:val="99"/>
    <w:semiHidden/>
    <w:locked/>
    <w:rsid w:val="00193484"/>
    <w:rPr>
      <w:sz w:val="24"/>
      <w:szCs w:val="24"/>
    </w:rPr>
  </w:style>
  <w:style w:type="paragraph" w:styleId="ac">
    <w:name w:val="Plain Text"/>
    <w:basedOn w:val="a"/>
    <w:link w:val="ad"/>
    <w:uiPriority w:val="99"/>
    <w:rsid w:val="00AA6ED1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uiPriority w:val="99"/>
    <w:semiHidden/>
    <w:locked/>
    <w:rsid w:val="00193484"/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rsid w:val="009676FE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locked/>
    <w:rsid w:val="00193484"/>
    <w:rPr>
      <w:sz w:val="24"/>
      <w:szCs w:val="24"/>
    </w:rPr>
  </w:style>
  <w:style w:type="character" w:styleId="af0">
    <w:name w:val="Strong"/>
    <w:uiPriority w:val="99"/>
    <w:qFormat/>
    <w:rsid w:val="009676FE"/>
    <w:rPr>
      <w:b/>
      <w:bCs/>
    </w:rPr>
  </w:style>
  <w:style w:type="character" w:customStyle="1" w:styleId="s7">
    <w:name w:val="s7"/>
    <w:basedOn w:val="a0"/>
    <w:uiPriority w:val="99"/>
    <w:rsid w:val="000E4B99"/>
  </w:style>
  <w:style w:type="paragraph" w:customStyle="1" w:styleId="PlainText1">
    <w:name w:val="Plain Text1"/>
    <w:basedOn w:val="a"/>
    <w:uiPriority w:val="99"/>
    <w:rsid w:val="00E71921"/>
    <w:rPr>
      <w:rFonts w:ascii="Courier New" w:hAnsi="Courier New" w:cs="Courier New"/>
      <w:sz w:val="20"/>
      <w:szCs w:val="20"/>
      <w:lang w:eastAsia="ar-SA"/>
    </w:rPr>
  </w:style>
  <w:style w:type="character" w:styleId="af1">
    <w:name w:val="Emphasis"/>
    <w:uiPriority w:val="99"/>
    <w:qFormat/>
    <w:rsid w:val="00D852A6"/>
    <w:rPr>
      <w:i/>
      <w:iCs/>
    </w:rPr>
  </w:style>
  <w:style w:type="character" w:customStyle="1" w:styleId="apple-converted-space">
    <w:name w:val="apple-converted-space"/>
    <w:basedOn w:val="a0"/>
    <w:uiPriority w:val="99"/>
    <w:rsid w:val="00D852A6"/>
  </w:style>
  <w:style w:type="character" w:styleId="af2">
    <w:name w:val="Hyperlink"/>
    <w:uiPriority w:val="99"/>
    <w:rsid w:val="00D852A6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D852A6"/>
  </w:style>
  <w:style w:type="character" w:customStyle="1" w:styleId="grame">
    <w:name w:val="grame"/>
    <w:basedOn w:val="a0"/>
    <w:uiPriority w:val="99"/>
    <w:rsid w:val="00D852A6"/>
  </w:style>
  <w:style w:type="character" w:customStyle="1" w:styleId="spelle">
    <w:name w:val="spelle"/>
    <w:basedOn w:val="a0"/>
    <w:uiPriority w:val="99"/>
    <w:rsid w:val="00D852A6"/>
  </w:style>
  <w:style w:type="paragraph" w:styleId="af3">
    <w:name w:val="Title"/>
    <w:basedOn w:val="a"/>
    <w:link w:val="af4"/>
    <w:uiPriority w:val="99"/>
    <w:qFormat/>
    <w:rsid w:val="00D852A6"/>
    <w:pPr>
      <w:spacing w:line="360" w:lineRule="auto"/>
      <w:jc w:val="center"/>
    </w:pPr>
    <w:rPr>
      <w:rFonts w:ascii="Courier New" w:hAnsi="Courier New" w:cs="Courier New"/>
      <w:b/>
      <w:bCs/>
      <w:sz w:val="32"/>
      <w:szCs w:val="32"/>
    </w:rPr>
  </w:style>
  <w:style w:type="character" w:customStyle="1" w:styleId="af4">
    <w:name w:val="Заголовок Знак"/>
    <w:link w:val="af3"/>
    <w:uiPriority w:val="99"/>
    <w:locked/>
    <w:rsid w:val="00D852A6"/>
    <w:rPr>
      <w:rFonts w:ascii="Courier New" w:hAnsi="Courier New" w:cs="Courier New"/>
      <w:b/>
      <w:bCs/>
      <w:sz w:val="32"/>
      <w:szCs w:val="32"/>
    </w:rPr>
  </w:style>
  <w:style w:type="paragraph" w:styleId="af5">
    <w:name w:val="header"/>
    <w:basedOn w:val="a"/>
    <w:link w:val="af6"/>
    <w:uiPriority w:val="99"/>
    <w:rsid w:val="00D852A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D852A6"/>
    <w:rPr>
      <w:sz w:val="24"/>
      <w:szCs w:val="24"/>
    </w:rPr>
  </w:style>
  <w:style w:type="paragraph" w:styleId="af7">
    <w:name w:val="footer"/>
    <w:basedOn w:val="a"/>
    <w:link w:val="af8"/>
    <w:uiPriority w:val="99"/>
    <w:rsid w:val="00D852A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locked/>
    <w:rsid w:val="00D852A6"/>
    <w:rPr>
      <w:sz w:val="24"/>
      <w:szCs w:val="24"/>
    </w:rPr>
  </w:style>
  <w:style w:type="paragraph" w:customStyle="1" w:styleId="Normal1">
    <w:name w:val="Normal1"/>
    <w:uiPriority w:val="99"/>
    <w:rsid w:val="00FE744D"/>
    <w:rPr>
      <w:sz w:val="24"/>
      <w:szCs w:val="24"/>
    </w:rPr>
  </w:style>
  <w:style w:type="paragraph" w:customStyle="1" w:styleId="11">
    <w:name w:val="Обычный1"/>
    <w:uiPriority w:val="99"/>
    <w:rsid w:val="00FE744D"/>
    <w:rPr>
      <w:sz w:val="24"/>
      <w:szCs w:val="24"/>
    </w:rPr>
  </w:style>
  <w:style w:type="paragraph" w:styleId="12">
    <w:name w:val="toc 1"/>
    <w:basedOn w:val="a"/>
    <w:autoRedefine/>
    <w:uiPriority w:val="99"/>
    <w:semiHidden/>
    <w:rsid w:val="00B1369B"/>
    <w:pPr>
      <w:spacing w:before="120"/>
    </w:pPr>
    <w:rPr>
      <w:rFonts w:ascii="Cambria" w:hAnsi="Cambria" w:cs="Cambria"/>
      <w:b/>
      <w:bCs/>
      <w:lang w:eastAsia="en-US"/>
    </w:rPr>
  </w:style>
  <w:style w:type="character" w:styleId="af9">
    <w:name w:val="page number"/>
    <w:basedOn w:val="a0"/>
    <w:uiPriority w:val="99"/>
    <w:rsid w:val="00947F34"/>
  </w:style>
  <w:style w:type="paragraph" w:customStyle="1" w:styleId="Default">
    <w:name w:val="Default"/>
    <w:uiPriority w:val="99"/>
    <w:rsid w:val="00C103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rsid w:val="00A7070C"/>
    <w:pPr>
      <w:widowControl w:val="0"/>
      <w:autoSpaceDE w:val="0"/>
      <w:autoSpaceDN w:val="0"/>
      <w:ind w:left="107"/>
      <w:jc w:val="center"/>
    </w:pPr>
    <w:rPr>
      <w:sz w:val="22"/>
      <w:szCs w:val="22"/>
    </w:rPr>
  </w:style>
  <w:style w:type="paragraph" w:customStyle="1" w:styleId="CharChar1">
    <w:name w:val="Char Char1"/>
    <w:basedOn w:val="a"/>
    <w:uiPriority w:val="99"/>
    <w:semiHidden/>
    <w:rsid w:val="00A7070C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8">
    <w:name w:val="c8"/>
    <w:basedOn w:val="a0"/>
    <w:uiPriority w:val="99"/>
    <w:rsid w:val="006628A5"/>
  </w:style>
  <w:style w:type="paragraph" w:customStyle="1" w:styleId="ConsPlusNormal">
    <w:name w:val="ConsPlusNormal"/>
    <w:uiPriority w:val="99"/>
    <w:rsid w:val="00F824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Normal (Web)"/>
    <w:basedOn w:val="a"/>
    <w:uiPriority w:val="99"/>
    <w:rsid w:val="00EE52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1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10</Pages>
  <Words>3480</Words>
  <Characters>19840</Characters>
  <Application>Microsoft Office Word</Application>
  <DocSecurity>0</DocSecurity>
  <Lines>165</Lines>
  <Paragraphs>46</Paragraphs>
  <ScaleCrop>false</ScaleCrop>
  <Company>rggu</Company>
  <LinksUpToDate>false</LinksUpToDate>
  <CharactersWithSpaces>23274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DanshinaDS</dc:creator>
  <cp:keywords/>
  <dc:description/>
  <cp:lastModifiedBy>CLASS2-18</cp:lastModifiedBy>
  <cp:revision>39</cp:revision>
  <cp:lastPrinted>2019-02-08T03:59:00Z</cp:lastPrinted>
  <dcterms:created xsi:type="dcterms:W3CDTF">2018-04-12T06:10:00Z</dcterms:created>
  <dcterms:modified xsi:type="dcterms:W3CDTF">2024-01-11T11:07:00Z</dcterms:modified>
</cp:coreProperties>
</file>